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BB1F" w14:textId="77777777" w:rsidR="002B24B5" w:rsidRDefault="00CF44DF" w:rsidP="000378B8">
      <w:pPr>
        <w:spacing w:before="21"/>
        <w:ind w:left="1986"/>
        <w:rPr>
          <w:b/>
          <w:sz w:val="32"/>
        </w:rPr>
      </w:pPr>
      <w:r>
        <w:rPr>
          <w:noProof/>
        </w:rPr>
        <w:pict w14:anchorId="7534A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6" type="#_x0000_t75" style="position:absolute;left:0;text-align:left;margin-left:57.2pt;margin-top:5.45pt;width:93.05pt;height:100.8pt;z-index:-1;visibility:visible;mso-wrap-distance-left:0;mso-wrap-distance-right:0;mso-position-horizontal-relative:page;mso-position-vertical-relative:line" strokeweight="1pt">
            <v:stroke miterlimit="4"/>
            <v:imagedata r:id="rId5" o:title=""/>
            <w10:wrap anchorx="page"/>
          </v:shape>
        </w:pict>
      </w:r>
    </w:p>
    <w:p w14:paraId="66C27B70" w14:textId="77777777" w:rsidR="002B24B5" w:rsidRPr="000378B8" w:rsidRDefault="002B24B5" w:rsidP="000378B8">
      <w:pPr>
        <w:spacing w:before="21"/>
        <w:ind w:left="1986"/>
        <w:rPr>
          <w:b/>
          <w:sz w:val="28"/>
          <w:szCs w:val="28"/>
        </w:rPr>
      </w:pPr>
      <w:r w:rsidRPr="000378B8">
        <w:rPr>
          <w:sz w:val="28"/>
          <w:szCs w:val="28"/>
        </w:rPr>
        <w:t>Liceo Scientifico Giovanni Spano Sassari (SS), Via Monte Grappa 2i ~ Tel. 079 217517 ~ 079 294754 ssps040001@istruzione.it ~ ssps040001@pec.istruzione.it liceospano.edu.it</w:t>
      </w:r>
    </w:p>
    <w:p w14:paraId="4E065619" w14:textId="77777777" w:rsidR="002B24B5" w:rsidRDefault="002B24B5" w:rsidP="000378B8">
      <w:pPr>
        <w:spacing w:before="21"/>
        <w:ind w:left="1986"/>
        <w:rPr>
          <w:b/>
          <w:sz w:val="28"/>
          <w:szCs w:val="28"/>
        </w:rPr>
      </w:pPr>
    </w:p>
    <w:p w14:paraId="6421D1D3" w14:textId="77777777" w:rsidR="002B24B5" w:rsidRPr="000378B8" w:rsidRDefault="002B24B5" w:rsidP="000378B8">
      <w:pPr>
        <w:spacing w:before="21"/>
        <w:ind w:left="1986"/>
        <w:rPr>
          <w:b/>
          <w:sz w:val="28"/>
          <w:szCs w:val="28"/>
        </w:rPr>
      </w:pPr>
    </w:p>
    <w:p w14:paraId="007B7634" w14:textId="77777777" w:rsidR="002B24B5" w:rsidRPr="000378B8" w:rsidRDefault="002B24B5" w:rsidP="000378B8">
      <w:pPr>
        <w:spacing w:before="21"/>
        <w:ind w:left="1986"/>
        <w:rPr>
          <w:b/>
          <w:sz w:val="28"/>
          <w:szCs w:val="28"/>
        </w:rPr>
      </w:pPr>
    </w:p>
    <w:p w14:paraId="1B72679C" w14:textId="77777777" w:rsidR="002B24B5" w:rsidRDefault="002B24B5">
      <w:pPr>
        <w:spacing w:before="21"/>
        <w:ind w:left="1986"/>
        <w:jc w:val="center"/>
        <w:rPr>
          <w:b/>
          <w:sz w:val="32"/>
        </w:rPr>
      </w:pPr>
    </w:p>
    <w:p w14:paraId="0EFD806D" w14:textId="77777777" w:rsidR="002B24B5" w:rsidRDefault="002B24B5" w:rsidP="000378B8">
      <w:pPr>
        <w:spacing w:before="21"/>
        <w:ind w:left="1986"/>
      </w:pPr>
      <w:r>
        <w:rPr>
          <w:b/>
          <w:sz w:val="32"/>
        </w:rPr>
        <w:t xml:space="preserve">                                                      Griglia di Valutazione</w:t>
      </w:r>
    </w:p>
    <w:p w14:paraId="2E348FC8" w14:textId="77777777" w:rsidR="002B24B5" w:rsidRDefault="002B24B5">
      <w:pPr>
        <w:spacing w:before="3"/>
        <w:ind w:left="846" w:right="984"/>
        <w:jc w:val="center"/>
      </w:pPr>
      <w:r>
        <w:rPr>
          <w:i/>
          <w:sz w:val="24"/>
        </w:rPr>
        <w:t xml:space="preserve">I livelli saranno attribuiti dal Consiglio di Classe in base agli indicatori per ogni fascia di valutazione. </w:t>
      </w:r>
    </w:p>
    <w:p w14:paraId="317CB400" w14:textId="77777777" w:rsidR="002B24B5" w:rsidRDefault="002B24B5">
      <w:pPr>
        <w:rPr>
          <w:i/>
          <w:sz w:val="24"/>
        </w:rPr>
      </w:pPr>
    </w:p>
    <w:p w14:paraId="18123902" w14:textId="77777777" w:rsidR="002B24B5" w:rsidRDefault="002B24B5">
      <w:pPr>
        <w:sectPr w:rsidR="002B24B5">
          <w:pgSz w:w="16838" w:h="11906" w:orient="landscape"/>
          <w:pgMar w:top="680" w:right="560" w:bottom="280" w:left="740" w:header="0" w:footer="0" w:gutter="0"/>
          <w:cols w:space="720"/>
          <w:formProt w:val="0"/>
        </w:sectPr>
      </w:pPr>
    </w:p>
    <w:tbl>
      <w:tblPr>
        <w:tblW w:w="15317" w:type="dxa"/>
        <w:tblInd w:w="1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1707"/>
        <w:gridCol w:w="5657"/>
        <w:gridCol w:w="10"/>
        <w:gridCol w:w="1264"/>
        <w:gridCol w:w="10"/>
        <w:gridCol w:w="1123"/>
        <w:gridCol w:w="11"/>
        <w:gridCol w:w="1406"/>
        <w:gridCol w:w="12"/>
        <w:gridCol w:w="1406"/>
        <w:gridCol w:w="14"/>
        <w:gridCol w:w="833"/>
        <w:gridCol w:w="18"/>
      </w:tblGrid>
      <w:tr w:rsidR="002B24B5" w:rsidRPr="00B27610" w14:paraId="63EB5F66" w14:textId="77777777" w:rsidTr="00B27610">
        <w:trPr>
          <w:trHeight w:val="301"/>
        </w:trPr>
        <w:tc>
          <w:tcPr>
            <w:tcW w:w="1843" w:type="dxa"/>
            <w:vMerge w:val="restart"/>
            <w:tcMar>
              <w:left w:w="0" w:type="dxa"/>
            </w:tcMar>
          </w:tcPr>
          <w:p w14:paraId="0E21CB1F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vMerge w:val="restart"/>
            <w:tcBorders>
              <w:right w:val="single" w:sz="18" w:space="0" w:color="933634"/>
            </w:tcBorders>
            <w:tcMar>
              <w:left w:w="0" w:type="dxa"/>
            </w:tcMar>
          </w:tcPr>
          <w:p w14:paraId="417A27BC" w14:textId="77777777" w:rsidR="002B24B5" w:rsidRPr="00B27610" w:rsidRDefault="002B24B5" w:rsidP="00B27610">
            <w:pPr>
              <w:pStyle w:val="TableParagraph"/>
              <w:spacing w:before="1"/>
              <w:ind w:left="225" w:right="198"/>
              <w:jc w:val="center"/>
              <w:rPr>
                <w:b/>
                <w:sz w:val="24"/>
              </w:rPr>
            </w:pPr>
            <w:r w:rsidRPr="00B27610">
              <w:rPr>
                <w:b/>
                <w:sz w:val="24"/>
              </w:rPr>
              <w:t>Competenze chiave di Cittadinanza</w:t>
            </w:r>
          </w:p>
        </w:tc>
        <w:tc>
          <w:tcPr>
            <w:tcW w:w="5667" w:type="dxa"/>
            <w:gridSpan w:val="2"/>
            <w:vMerge w:val="restart"/>
            <w:tcBorders>
              <w:left w:val="single" w:sz="18" w:space="0" w:color="933634"/>
              <w:right w:val="single" w:sz="18" w:space="0" w:color="933634"/>
            </w:tcBorders>
            <w:tcMar>
              <w:left w:w="-17" w:type="dxa"/>
            </w:tcMar>
          </w:tcPr>
          <w:p w14:paraId="065333BA" w14:textId="77777777" w:rsidR="002B24B5" w:rsidRPr="00B27610" w:rsidRDefault="002B24B5" w:rsidP="00B27610">
            <w:pPr>
              <w:pStyle w:val="TableParagraph"/>
              <w:spacing w:before="1"/>
              <w:rPr>
                <w:i/>
                <w:sz w:val="34"/>
              </w:rPr>
            </w:pPr>
          </w:p>
          <w:p w14:paraId="40F408E3" w14:textId="77777777" w:rsidR="002B24B5" w:rsidRPr="00B27610" w:rsidRDefault="002B24B5" w:rsidP="00B27610">
            <w:pPr>
              <w:pStyle w:val="TableParagraph"/>
              <w:spacing w:before="1"/>
              <w:ind w:left="1446"/>
              <w:rPr>
                <w:b/>
                <w:sz w:val="24"/>
              </w:rPr>
            </w:pPr>
            <w:r w:rsidRPr="00B27610">
              <w:rPr>
                <w:b/>
                <w:sz w:val="24"/>
              </w:rPr>
              <w:t>COMPETENZE DISCIPLINARI</w:t>
            </w:r>
          </w:p>
        </w:tc>
        <w:tc>
          <w:tcPr>
            <w:tcW w:w="5246" w:type="dxa"/>
            <w:gridSpan w:val="8"/>
            <w:tcBorders>
              <w:left w:val="single" w:sz="18" w:space="0" w:color="933634"/>
              <w:bottom w:val="single" w:sz="18" w:space="0" w:color="933634"/>
              <w:right w:val="single" w:sz="18" w:space="0" w:color="933634"/>
            </w:tcBorders>
            <w:tcMar>
              <w:left w:w="-17" w:type="dxa"/>
            </w:tcMar>
          </w:tcPr>
          <w:p w14:paraId="6D05CDA5" w14:textId="77777777" w:rsidR="002B24B5" w:rsidRPr="00B27610" w:rsidRDefault="002B24B5" w:rsidP="00B27610">
            <w:pPr>
              <w:pStyle w:val="TableParagraph"/>
              <w:spacing w:before="1" w:line="280" w:lineRule="exact"/>
              <w:ind w:left="2235" w:right="2235"/>
              <w:jc w:val="center"/>
              <w:rPr>
                <w:b/>
                <w:sz w:val="24"/>
              </w:rPr>
            </w:pPr>
            <w:r w:rsidRPr="00B27610">
              <w:rPr>
                <w:b/>
                <w:sz w:val="24"/>
              </w:rPr>
              <w:t>LIVELLI</w:t>
            </w:r>
          </w:p>
        </w:tc>
        <w:tc>
          <w:tcPr>
            <w:tcW w:w="851" w:type="dxa"/>
            <w:gridSpan w:val="2"/>
            <w:tcBorders>
              <w:left w:val="single" w:sz="18" w:space="0" w:color="933634"/>
            </w:tcBorders>
            <w:tcMar>
              <w:left w:w="-17" w:type="dxa"/>
            </w:tcMar>
          </w:tcPr>
          <w:p w14:paraId="12AF2356" w14:textId="77777777" w:rsidR="002B24B5" w:rsidRPr="00B27610" w:rsidRDefault="002B24B5" w:rsidP="00B27610">
            <w:pPr>
              <w:pStyle w:val="TableParagraph"/>
              <w:spacing w:before="51"/>
              <w:ind w:left="194"/>
              <w:rPr>
                <w:b/>
                <w:sz w:val="16"/>
              </w:rPr>
            </w:pPr>
            <w:r w:rsidRPr="00B27610">
              <w:rPr>
                <w:b/>
                <w:sz w:val="16"/>
              </w:rPr>
              <w:t>PUNTI</w:t>
            </w:r>
          </w:p>
        </w:tc>
      </w:tr>
      <w:tr w:rsidR="002B24B5" w:rsidRPr="00B27610" w14:paraId="0BFF264D" w14:textId="77777777" w:rsidTr="00B27610">
        <w:trPr>
          <w:trHeight w:val="781"/>
        </w:trPr>
        <w:tc>
          <w:tcPr>
            <w:tcW w:w="1843" w:type="dxa"/>
            <w:vMerge/>
            <w:tcMar>
              <w:left w:w="0" w:type="dxa"/>
            </w:tcMar>
          </w:tcPr>
          <w:p w14:paraId="57B7BEFE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right w:val="single" w:sz="18" w:space="0" w:color="933634"/>
            </w:tcBorders>
            <w:tcMar>
              <w:left w:w="0" w:type="dxa"/>
            </w:tcMar>
          </w:tcPr>
          <w:p w14:paraId="3F27088A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gridSpan w:val="2"/>
            <w:vMerge/>
            <w:tcBorders>
              <w:left w:val="single" w:sz="18" w:space="0" w:color="933634"/>
              <w:right w:val="single" w:sz="18" w:space="0" w:color="933634"/>
            </w:tcBorders>
            <w:tcMar>
              <w:left w:w="-17" w:type="dxa"/>
            </w:tcMar>
          </w:tcPr>
          <w:p w14:paraId="577F700C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18" w:space="0" w:color="933634"/>
              <w:left w:val="single" w:sz="18" w:space="0" w:color="933634"/>
            </w:tcBorders>
            <w:tcMar>
              <w:left w:w="-17" w:type="dxa"/>
            </w:tcMar>
          </w:tcPr>
          <w:p w14:paraId="4EFA5500" w14:textId="77777777" w:rsidR="002B24B5" w:rsidRPr="00B27610" w:rsidRDefault="002B24B5" w:rsidP="00B27610">
            <w:pPr>
              <w:pStyle w:val="TableParagraph"/>
              <w:spacing w:line="218" w:lineRule="exact"/>
              <w:ind w:left="248" w:right="259"/>
              <w:jc w:val="center"/>
              <w:rPr>
                <w:b/>
                <w:sz w:val="18"/>
              </w:rPr>
            </w:pPr>
            <w:r w:rsidRPr="00B27610">
              <w:rPr>
                <w:b/>
                <w:sz w:val="18"/>
              </w:rPr>
              <w:t>Avanzato</w:t>
            </w:r>
          </w:p>
          <w:p w14:paraId="749BB644" w14:textId="77777777" w:rsidR="002B24B5" w:rsidRPr="00B27610" w:rsidRDefault="002B24B5" w:rsidP="00B27610">
            <w:pPr>
              <w:pStyle w:val="TableParagraph"/>
              <w:spacing w:before="2" w:line="341" w:lineRule="exact"/>
              <w:ind w:left="248" w:right="257"/>
              <w:jc w:val="center"/>
              <w:rPr>
                <w:b/>
                <w:sz w:val="28"/>
              </w:rPr>
            </w:pPr>
            <w:r w:rsidRPr="00B27610">
              <w:rPr>
                <w:b/>
                <w:sz w:val="28"/>
              </w:rPr>
              <w:t>9-10</w:t>
            </w:r>
          </w:p>
          <w:p w14:paraId="14AC43AB" w14:textId="77777777" w:rsidR="002B24B5" w:rsidRPr="00B27610" w:rsidRDefault="002B24B5" w:rsidP="00B27610">
            <w:pPr>
              <w:pStyle w:val="TableParagraph"/>
              <w:spacing w:line="201" w:lineRule="exact"/>
              <w:ind w:left="248" w:right="258"/>
              <w:jc w:val="center"/>
              <w:rPr>
                <w:b/>
                <w:sz w:val="18"/>
              </w:rPr>
            </w:pPr>
            <w:r w:rsidRPr="00B27610">
              <w:rPr>
                <w:b/>
                <w:sz w:val="18"/>
              </w:rPr>
              <w:t>sì</w:t>
            </w:r>
          </w:p>
        </w:tc>
        <w:tc>
          <w:tcPr>
            <w:tcW w:w="1134" w:type="dxa"/>
            <w:gridSpan w:val="2"/>
            <w:tcBorders>
              <w:top w:val="single" w:sz="18" w:space="0" w:color="933634"/>
            </w:tcBorders>
            <w:tcMar>
              <w:left w:w="0" w:type="dxa"/>
            </w:tcMar>
          </w:tcPr>
          <w:p w14:paraId="2FACBF6E" w14:textId="77777777" w:rsidR="002B24B5" w:rsidRPr="00B27610" w:rsidRDefault="002B24B5" w:rsidP="00B27610">
            <w:pPr>
              <w:pStyle w:val="TableParagraph"/>
              <w:spacing w:line="218" w:lineRule="exact"/>
              <w:ind w:left="107" w:right="103"/>
              <w:jc w:val="center"/>
              <w:rPr>
                <w:b/>
                <w:sz w:val="18"/>
              </w:rPr>
            </w:pPr>
            <w:r w:rsidRPr="00B27610">
              <w:rPr>
                <w:b/>
                <w:sz w:val="18"/>
              </w:rPr>
              <w:t>Intermedio</w:t>
            </w:r>
          </w:p>
          <w:p w14:paraId="11389D4E" w14:textId="77777777" w:rsidR="002B24B5" w:rsidRPr="00B27610" w:rsidRDefault="002B24B5" w:rsidP="00B27610">
            <w:pPr>
              <w:pStyle w:val="TableParagraph"/>
              <w:spacing w:before="2" w:line="341" w:lineRule="exact"/>
              <w:ind w:left="107" w:right="103"/>
              <w:jc w:val="center"/>
              <w:rPr>
                <w:b/>
                <w:sz w:val="28"/>
              </w:rPr>
            </w:pPr>
            <w:r w:rsidRPr="00B27610">
              <w:rPr>
                <w:b/>
                <w:sz w:val="28"/>
              </w:rPr>
              <w:t>7-8</w:t>
            </w:r>
          </w:p>
          <w:p w14:paraId="43F7719B" w14:textId="77777777" w:rsidR="002B24B5" w:rsidRPr="00B27610" w:rsidRDefault="002B24B5" w:rsidP="00B27610">
            <w:pPr>
              <w:pStyle w:val="TableParagraph"/>
              <w:spacing w:line="201" w:lineRule="exact"/>
              <w:ind w:left="107" w:right="104"/>
              <w:jc w:val="center"/>
              <w:rPr>
                <w:b/>
                <w:sz w:val="18"/>
              </w:rPr>
            </w:pPr>
            <w:r w:rsidRPr="00B27610">
              <w:rPr>
                <w:b/>
                <w:sz w:val="18"/>
              </w:rPr>
              <w:t>Abbastanza</w:t>
            </w:r>
          </w:p>
        </w:tc>
        <w:tc>
          <w:tcPr>
            <w:tcW w:w="1418" w:type="dxa"/>
            <w:gridSpan w:val="2"/>
            <w:tcBorders>
              <w:top w:val="single" w:sz="18" w:space="0" w:color="933634"/>
            </w:tcBorders>
            <w:tcMar>
              <w:left w:w="0" w:type="dxa"/>
            </w:tcMar>
          </w:tcPr>
          <w:p w14:paraId="06CE30F6" w14:textId="77777777" w:rsidR="002B24B5" w:rsidRPr="00B27610" w:rsidRDefault="002B24B5" w:rsidP="00B27610">
            <w:pPr>
              <w:pStyle w:val="TableParagraph"/>
              <w:spacing w:line="218" w:lineRule="exact"/>
              <w:ind w:left="503" w:right="500"/>
              <w:jc w:val="center"/>
              <w:rPr>
                <w:b/>
                <w:sz w:val="18"/>
              </w:rPr>
            </w:pPr>
            <w:r w:rsidRPr="00B27610">
              <w:rPr>
                <w:b/>
                <w:sz w:val="18"/>
              </w:rPr>
              <w:t>Base</w:t>
            </w:r>
          </w:p>
          <w:p w14:paraId="2F390531" w14:textId="77777777" w:rsidR="002B24B5" w:rsidRPr="00B27610" w:rsidRDefault="002B24B5" w:rsidP="00B27610">
            <w:pPr>
              <w:pStyle w:val="TableParagraph"/>
              <w:spacing w:before="2" w:line="341" w:lineRule="exact"/>
              <w:ind w:left="4"/>
              <w:jc w:val="center"/>
              <w:rPr>
                <w:b/>
                <w:sz w:val="28"/>
              </w:rPr>
            </w:pPr>
            <w:r w:rsidRPr="00B27610">
              <w:rPr>
                <w:b/>
                <w:sz w:val="28"/>
              </w:rPr>
              <w:t>6</w:t>
            </w:r>
          </w:p>
          <w:p w14:paraId="3988E8A4" w14:textId="77777777" w:rsidR="002B24B5" w:rsidRPr="00B27610" w:rsidRDefault="002B24B5" w:rsidP="00B27610">
            <w:pPr>
              <w:pStyle w:val="TableParagraph"/>
              <w:spacing w:line="201" w:lineRule="exact"/>
              <w:ind w:left="504" w:right="500"/>
              <w:jc w:val="center"/>
              <w:rPr>
                <w:b/>
                <w:sz w:val="18"/>
              </w:rPr>
            </w:pPr>
            <w:r w:rsidRPr="00B27610">
              <w:rPr>
                <w:b/>
                <w:sz w:val="18"/>
              </w:rPr>
              <w:t>Poco</w:t>
            </w:r>
          </w:p>
        </w:tc>
        <w:tc>
          <w:tcPr>
            <w:tcW w:w="1420" w:type="dxa"/>
            <w:gridSpan w:val="2"/>
            <w:tcBorders>
              <w:top w:val="single" w:sz="18" w:space="0" w:color="933634"/>
              <w:right w:val="single" w:sz="18" w:space="0" w:color="933634"/>
            </w:tcBorders>
            <w:tcMar>
              <w:left w:w="0" w:type="dxa"/>
            </w:tcMar>
          </w:tcPr>
          <w:p w14:paraId="5451AC20" w14:textId="77777777" w:rsidR="002B24B5" w:rsidRPr="00B27610" w:rsidRDefault="002B24B5" w:rsidP="00B27610">
            <w:pPr>
              <w:pStyle w:val="TableParagraph"/>
              <w:spacing w:line="218" w:lineRule="exact"/>
              <w:ind w:left="418" w:right="404"/>
              <w:jc w:val="center"/>
              <w:rPr>
                <w:b/>
                <w:sz w:val="18"/>
              </w:rPr>
            </w:pPr>
            <w:r w:rsidRPr="00B27610">
              <w:rPr>
                <w:b/>
                <w:sz w:val="18"/>
              </w:rPr>
              <w:t>Iniziale</w:t>
            </w:r>
          </w:p>
          <w:p w14:paraId="5C452B94" w14:textId="77777777" w:rsidR="002B24B5" w:rsidRPr="00B27610" w:rsidRDefault="002B24B5" w:rsidP="00B27610">
            <w:pPr>
              <w:pStyle w:val="TableParagraph"/>
              <w:spacing w:before="2" w:line="341" w:lineRule="exact"/>
              <w:ind w:left="15"/>
              <w:jc w:val="center"/>
              <w:rPr>
                <w:b/>
                <w:sz w:val="28"/>
              </w:rPr>
            </w:pPr>
            <w:r w:rsidRPr="00B27610">
              <w:rPr>
                <w:b/>
                <w:sz w:val="28"/>
              </w:rPr>
              <w:t>5</w:t>
            </w:r>
          </w:p>
          <w:p w14:paraId="64A5B271" w14:textId="77777777" w:rsidR="002B24B5" w:rsidRPr="00B27610" w:rsidRDefault="002B24B5" w:rsidP="00B27610">
            <w:pPr>
              <w:pStyle w:val="TableParagraph"/>
              <w:spacing w:line="201" w:lineRule="exact"/>
              <w:ind w:left="416" w:right="404"/>
              <w:jc w:val="center"/>
              <w:rPr>
                <w:b/>
                <w:sz w:val="18"/>
              </w:rPr>
            </w:pPr>
            <w:r w:rsidRPr="00B27610">
              <w:rPr>
                <w:b/>
                <w:sz w:val="18"/>
              </w:rPr>
              <w:t>no</w:t>
            </w:r>
          </w:p>
        </w:tc>
        <w:tc>
          <w:tcPr>
            <w:tcW w:w="851" w:type="dxa"/>
            <w:gridSpan w:val="2"/>
            <w:tcBorders>
              <w:left w:val="single" w:sz="18" w:space="0" w:color="933634"/>
            </w:tcBorders>
            <w:tcMar>
              <w:left w:w="-17" w:type="dxa"/>
            </w:tcMar>
          </w:tcPr>
          <w:p w14:paraId="43BB858C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B24B5" w:rsidRPr="00B27610" w14:paraId="0FA5314D" w14:textId="77777777" w:rsidTr="00B27610">
        <w:trPr>
          <w:trHeight w:val="1777"/>
        </w:trPr>
        <w:tc>
          <w:tcPr>
            <w:tcW w:w="1843" w:type="dxa"/>
            <w:vMerge w:val="restart"/>
            <w:tcBorders>
              <w:bottom w:val="single" w:sz="18" w:space="0" w:color="933634"/>
            </w:tcBorders>
            <w:tcMar>
              <w:left w:w="0" w:type="dxa"/>
            </w:tcMar>
          </w:tcPr>
          <w:p w14:paraId="566D14AA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31BE9C8B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788851B7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20B3D5CA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2E1D670C" w14:textId="77777777" w:rsidR="002B24B5" w:rsidRPr="00B27610" w:rsidRDefault="002B24B5" w:rsidP="00B27610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390707D5" w14:textId="77777777" w:rsidR="002B24B5" w:rsidRPr="00B27610" w:rsidRDefault="002B24B5" w:rsidP="00B27610">
            <w:pPr>
              <w:pStyle w:val="TableParagraph"/>
              <w:ind w:left="249"/>
              <w:rPr>
                <w:b/>
                <w:sz w:val="18"/>
              </w:rPr>
            </w:pPr>
            <w:r w:rsidRPr="00B27610">
              <w:rPr>
                <w:b/>
                <w:sz w:val="18"/>
              </w:rPr>
              <w:t>INTRAPERSONALE</w:t>
            </w:r>
          </w:p>
        </w:tc>
        <w:tc>
          <w:tcPr>
            <w:tcW w:w="1701" w:type="dxa"/>
            <w:tcBorders>
              <w:right w:val="single" w:sz="18" w:space="0" w:color="933634"/>
            </w:tcBorders>
            <w:tcMar>
              <w:left w:w="0" w:type="dxa"/>
            </w:tcMar>
          </w:tcPr>
          <w:p w14:paraId="5DC4535D" w14:textId="77777777" w:rsidR="002B24B5" w:rsidRPr="00B27610" w:rsidRDefault="002B24B5">
            <w:pPr>
              <w:pStyle w:val="TableParagraph"/>
              <w:rPr>
                <w:i/>
                <w:sz w:val="20"/>
              </w:rPr>
            </w:pPr>
          </w:p>
          <w:p w14:paraId="4FBF0095" w14:textId="77777777" w:rsidR="002B24B5" w:rsidRPr="00B27610" w:rsidRDefault="002B24B5">
            <w:pPr>
              <w:pStyle w:val="TableParagraph"/>
              <w:rPr>
                <w:i/>
                <w:sz w:val="20"/>
              </w:rPr>
            </w:pPr>
          </w:p>
          <w:p w14:paraId="6D86403F" w14:textId="77777777" w:rsidR="002B24B5" w:rsidRPr="00B27610" w:rsidRDefault="002B24B5" w:rsidP="00B27610">
            <w:pPr>
              <w:pStyle w:val="TableParagraph"/>
              <w:spacing w:before="164"/>
              <w:ind w:left="469" w:right="300" w:hanging="130"/>
              <w:rPr>
                <w:b/>
                <w:sz w:val="20"/>
              </w:rPr>
            </w:pPr>
            <w:r w:rsidRPr="00B27610">
              <w:rPr>
                <w:b/>
                <w:sz w:val="20"/>
              </w:rPr>
              <w:t>Imparare ad imparare</w:t>
            </w:r>
          </w:p>
        </w:tc>
        <w:tc>
          <w:tcPr>
            <w:tcW w:w="5667" w:type="dxa"/>
            <w:gridSpan w:val="2"/>
            <w:tcBorders>
              <w:left w:val="single" w:sz="18" w:space="0" w:color="933634"/>
              <w:right w:val="single" w:sz="18" w:space="0" w:color="933634"/>
            </w:tcBorders>
            <w:tcMar>
              <w:left w:w="-17" w:type="dxa"/>
            </w:tcMar>
          </w:tcPr>
          <w:p w14:paraId="525BB536" w14:textId="77777777" w:rsidR="002B24B5" w:rsidRPr="00B27610" w:rsidRDefault="002B24B5" w:rsidP="00B27610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ind w:right="925"/>
              <w:rPr>
                <w:sz w:val="18"/>
              </w:rPr>
            </w:pPr>
            <w:r w:rsidRPr="00B27610">
              <w:rPr>
                <w:sz w:val="18"/>
              </w:rPr>
              <w:t>Vuole migliorarsi per raggiungere i propri obiettivi di crescita (</w:t>
            </w:r>
            <w:r w:rsidRPr="00B27610">
              <w:rPr>
                <w:b/>
                <w:i/>
                <w:sz w:val="18"/>
              </w:rPr>
              <w:t>motivazione</w:t>
            </w:r>
            <w:r w:rsidRPr="00B27610">
              <w:rPr>
                <w:sz w:val="18"/>
              </w:rPr>
              <w:t>)</w:t>
            </w:r>
          </w:p>
          <w:p w14:paraId="2343AA11" w14:textId="77777777" w:rsidR="002B24B5" w:rsidRPr="00B27610" w:rsidRDefault="002B24B5" w:rsidP="00B27610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ind w:right="243"/>
              <w:rPr>
                <w:sz w:val="18"/>
              </w:rPr>
            </w:pPr>
            <w:r w:rsidRPr="00B27610">
              <w:rPr>
                <w:sz w:val="18"/>
              </w:rPr>
              <w:t>Organizza il proprio apprendimento applicando le strategie necessarie per pianificare il compito e portarlo a termine (</w:t>
            </w:r>
            <w:r w:rsidRPr="00B27610">
              <w:rPr>
                <w:b/>
                <w:i/>
                <w:sz w:val="18"/>
              </w:rPr>
              <w:t>impegno</w:t>
            </w:r>
            <w:r w:rsidRPr="00B27610">
              <w:rPr>
                <w:sz w:val="18"/>
              </w:rPr>
              <w:t>)</w:t>
            </w:r>
          </w:p>
          <w:p w14:paraId="75E012A8" w14:textId="77777777" w:rsidR="002B24B5" w:rsidRPr="00B27610" w:rsidRDefault="002B24B5" w:rsidP="00B27610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ind w:right="1747"/>
              <w:rPr>
                <w:sz w:val="18"/>
              </w:rPr>
            </w:pPr>
            <w:r w:rsidRPr="00B27610">
              <w:rPr>
                <w:sz w:val="18"/>
              </w:rPr>
              <w:t>Ha un ruolo attivo in classe, segue con attenzione (</w:t>
            </w:r>
            <w:r w:rsidRPr="00B27610">
              <w:rPr>
                <w:b/>
                <w:i/>
                <w:sz w:val="18"/>
              </w:rPr>
              <w:t>partecipazione/interesse</w:t>
            </w:r>
            <w:r w:rsidRPr="00B27610">
              <w:rPr>
                <w:sz w:val="18"/>
              </w:rPr>
              <w:t>)</w:t>
            </w:r>
          </w:p>
          <w:p w14:paraId="3038B7FC" w14:textId="77777777" w:rsidR="002B24B5" w:rsidRPr="00B27610" w:rsidRDefault="002B24B5" w:rsidP="00B27610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before="3" w:line="220" w:lineRule="exact"/>
              <w:ind w:right="135"/>
              <w:rPr>
                <w:sz w:val="18"/>
              </w:rPr>
            </w:pPr>
            <w:r w:rsidRPr="00B27610">
              <w:rPr>
                <w:sz w:val="18"/>
              </w:rPr>
              <w:t>È consapevole delle proprie capacità e dei propri limiti (</w:t>
            </w:r>
            <w:r w:rsidRPr="00B27610">
              <w:rPr>
                <w:b/>
                <w:i/>
                <w:sz w:val="18"/>
              </w:rPr>
              <w:t>consapevolezza del sé</w:t>
            </w:r>
            <w:r w:rsidRPr="00B27610">
              <w:rPr>
                <w:sz w:val="18"/>
              </w:rPr>
              <w:t>)</w:t>
            </w:r>
          </w:p>
        </w:tc>
        <w:tc>
          <w:tcPr>
            <w:tcW w:w="1274" w:type="dxa"/>
            <w:gridSpan w:val="2"/>
            <w:tcBorders>
              <w:left w:val="single" w:sz="18" w:space="0" w:color="933634"/>
            </w:tcBorders>
            <w:tcMar>
              <w:left w:w="-17" w:type="dxa"/>
            </w:tcMar>
          </w:tcPr>
          <w:p w14:paraId="0AF70941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Mar>
              <w:left w:w="0" w:type="dxa"/>
            </w:tcMar>
          </w:tcPr>
          <w:p w14:paraId="422AB9C3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gridSpan w:val="2"/>
            <w:tcMar>
              <w:left w:w="0" w:type="dxa"/>
            </w:tcMar>
          </w:tcPr>
          <w:p w14:paraId="7C253BB0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20" w:type="dxa"/>
            <w:gridSpan w:val="2"/>
            <w:tcBorders>
              <w:right w:val="single" w:sz="18" w:space="0" w:color="933634"/>
            </w:tcBorders>
            <w:tcMar>
              <w:left w:w="0" w:type="dxa"/>
            </w:tcMar>
          </w:tcPr>
          <w:p w14:paraId="3B6FC493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933634"/>
            </w:tcBorders>
            <w:tcMar>
              <w:left w:w="-17" w:type="dxa"/>
            </w:tcMar>
          </w:tcPr>
          <w:p w14:paraId="49D51C22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B24B5" w:rsidRPr="00B27610" w14:paraId="4853561B" w14:textId="77777777" w:rsidTr="00B27610">
        <w:trPr>
          <w:trHeight w:val="639"/>
        </w:trPr>
        <w:tc>
          <w:tcPr>
            <w:tcW w:w="1843" w:type="dxa"/>
            <w:vMerge/>
            <w:tcBorders>
              <w:bottom w:val="single" w:sz="18" w:space="0" w:color="933634"/>
            </w:tcBorders>
            <w:tcMar>
              <w:left w:w="0" w:type="dxa"/>
            </w:tcMar>
          </w:tcPr>
          <w:p w14:paraId="4F610E7E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933634"/>
              <w:right w:val="single" w:sz="18" w:space="0" w:color="933634"/>
            </w:tcBorders>
            <w:tcMar>
              <w:left w:w="0" w:type="dxa"/>
            </w:tcMar>
          </w:tcPr>
          <w:p w14:paraId="5975E877" w14:textId="77777777" w:rsidR="002B24B5" w:rsidRPr="00B27610" w:rsidRDefault="002B24B5" w:rsidP="00B27610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1B63FE44" w14:textId="77777777" w:rsidR="002B24B5" w:rsidRPr="00B27610" w:rsidRDefault="002B24B5" w:rsidP="00B27610">
            <w:pPr>
              <w:pStyle w:val="TableParagraph"/>
              <w:spacing w:before="1"/>
              <w:ind w:left="405"/>
              <w:rPr>
                <w:b/>
                <w:sz w:val="20"/>
              </w:rPr>
            </w:pPr>
            <w:r w:rsidRPr="00B27610">
              <w:rPr>
                <w:b/>
                <w:sz w:val="20"/>
              </w:rPr>
              <w:t>Progettare</w:t>
            </w:r>
          </w:p>
        </w:tc>
        <w:tc>
          <w:tcPr>
            <w:tcW w:w="5667" w:type="dxa"/>
            <w:gridSpan w:val="2"/>
            <w:tcBorders>
              <w:left w:val="single" w:sz="18" w:space="0" w:color="933634"/>
              <w:bottom w:val="single" w:sz="18" w:space="0" w:color="933634"/>
              <w:right w:val="single" w:sz="18" w:space="0" w:color="933634"/>
            </w:tcBorders>
            <w:tcMar>
              <w:left w:w="-17" w:type="dxa"/>
            </w:tcMar>
          </w:tcPr>
          <w:p w14:paraId="661E32CB" w14:textId="77777777" w:rsidR="002B24B5" w:rsidRPr="00B27610" w:rsidRDefault="002B24B5" w:rsidP="00B27610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line="200" w:lineRule="exact"/>
              <w:rPr>
                <w:sz w:val="18"/>
              </w:rPr>
            </w:pPr>
            <w:r w:rsidRPr="00B27610">
              <w:rPr>
                <w:sz w:val="18"/>
              </w:rPr>
              <w:t>Elabora e realizza progetti realistici riguardanti il proprio</w:t>
            </w:r>
          </w:p>
          <w:p w14:paraId="2F8F8983" w14:textId="77777777" w:rsidR="002B24B5" w:rsidRPr="00B27610" w:rsidRDefault="002B24B5" w:rsidP="00B27610">
            <w:pPr>
              <w:pStyle w:val="TableParagraph"/>
              <w:spacing w:line="219" w:lineRule="exact"/>
              <w:ind w:left="264"/>
              <w:rPr>
                <w:sz w:val="18"/>
              </w:rPr>
            </w:pPr>
            <w:r w:rsidRPr="00B27610">
              <w:rPr>
                <w:sz w:val="18"/>
              </w:rPr>
              <w:t>apprendimento utilizzando conoscenze e procedure, definendo</w:t>
            </w:r>
          </w:p>
          <w:p w14:paraId="309B326B" w14:textId="77777777" w:rsidR="002B24B5" w:rsidRPr="00B27610" w:rsidRDefault="002B24B5" w:rsidP="00B27610">
            <w:pPr>
              <w:pStyle w:val="TableParagraph"/>
              <w:spacing w:before="1" w:line="198" w:lineRule="exact"/>
              <w:ind w:left="264"/>
              <w:rPr>
                <w:sz w:val="18"/>
              </w:rPr>
            </w:pPr>
            <w:r w:rsidRPr="00B27610">
              <w:rPr>
                <w:sz w:val="18"/>
              </w:rPr>
              <w:t>strategie e verificando i risultati raggiunti (</w:t>
            </w:r>
            <w:r w:rsidRPr="00F75426">
              <w:rPr>
                <w:b/>
                <w:bCs/>
                <w:i/>
                <w:iCs/>
                <w:sz w:val="18"/>
              </w:rPr>
              <w:t>metodo di studio</w:t>
            </w:r>
            <w:r w:rsidRPr="00B27610">
              <w:rPr>
                <w:sz w:val="18"/>
              </w:rPr>
              <w:t>)</w:t>
            </w:r>
          </w:p>
        </w:tc>
        <w:tc>
          <w:tcPr>
            <w:tcW w:w="1274" w:type="dxa"/>
            <w:gridSpan w:val="2"/>
            <w:tcBorders>
              <w:left w:val="single" w:sz="18" w:space="0" w:color="933634"/>
              <w:bottom w:val="single" w:sz="18" w:space="0" w:color="933634"/>
            </w:tcBorders>
            <w:tcMar>
              <w:left w:w="-17" w:type="dxa"/>
            </w:tcMar>
          </w:tcPr>
          <w:p w14:paraId="4CEA05D1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933634"/>
            </w:tcBorders>
            <w:tcMar>
              <w:left w:w="0" w:type="dxa"/>
            </w:tcMar>
          </w:tcPr>
          <w:p w14:paraId="48EDFFB0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gridSpan w:val="2"/>
            <w:tcBorders>
              <w:bottom w:val="single" w:sz="18" w:space="0" w:color="933634"/>
            </w:tcBorders>
            <w:tcMar>
              <w:left w:w="0" w:type="dxa"/>
            </w:tcMar>
          </w:tcPr>
          <w:p w14:paraId="6D76D7D4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20" w:type="dxa"/>
            <w:gridSpan w:val="2"/>
            <w:tcBorders>
              <w:bottom w:val="single" w:sz="18" w:space="0" w:color="933634"/>
              <w:right w:val="single" w:sz="18" w:space="0" w:color="933634"/>
            </w:tcBorders>
            <w:tcMar>
              <w:left w:w="0" w:type="dxa"/>
            </w:tcMar>
          </w:tcPr>
          <w:p w14:paraId="0342D881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933634"/>
              <w:bottom w:val="single" w:sz="18" w:space="0" w:color="933634"/>
            </w:tcBorders>
            <w:tcMar>
              <w:left w:w="-17" w:type="dxa"/>
            </w:tcMar>
          </w:tcPr>
          <w:p w14:paraId="36788356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B24B5" w:rsidRPr="00B27610" w14:paraId="3A1DF513" w14:textId="77777777" w:rsidTr="00B27610">
        <w:trPr>
          <w:trHeight w:val="365"/>
        </w:trPr>
        <w:tc>
          <w:tcPr>
            <w:tcW w:w="1843" w:type="dxa"/>
            <w:vMerge w:val="restart"/>
            <w:tcBorders>
              <w:top w:val="single" w:sz="18" w:space="0" w:color="933634"/>
              <w:bottom w:val="single" w:sz="18" w:space="0" w:color="933634"/>
            </w:tcBorders>
            <w:tcMar>
              <w:left w:w="0" w:type="dxa"/>
            </w:tcMar>
          </w:tcPr>
          <w:p w14:paraId="401B2ED0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6DDFB5B4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3A4AB9EB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5FCB4C34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15374CF2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058FA287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725ADAE0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228BA84E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62C48596" w14:textId="77777777" w:rsidR="002B24B5" w:rsidRPr="00B27610" w:rsidRDefault="002B24B5" w:rsidP="00B27610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2845AFBF" w14:textId="77777777" w:rsidR="002B24B5" w:rsidRPr="00B27610" w:rsidRDefault="002B24B5" w:rsidP="00B27610">
            <w:pPr>
              <w:pStyle w:val="TableParagraph"/>
              <w:ind w:left="258"/>
              <w:rPr>
                <w:b/>
                <w:sz w:val="18"/>
              </w:rPr>
            </w:pPr>
            <w:r w:rsidRPr="00B27610">
              <w:rPr>
                <w:b/>
                <w:sz w:val="18"/>
              </w:rPr>
              <w:t>INTERPERSONALE</w:t>
            </w:r>
          </w:p>
        </w:tc>
        <w:tc>
          <w:tcPr>
            <w:tcW w:w="1701" w:type="dxa"/>
            <w:vMerge w:val="restart"/>
            <w:tcBorders>
              <w:top w:val="single" w:sz="18" w:space="0" w:color="933634"/>
              <w:right w:val="single" w:sz="18" w:space="0" w:color="933634"/>
            </w:tcBorders>
            <w:tcMar>
              <w:left w:w="0" w:type="dxa"/>
            </w:tcMar>
          </w:tcPr>
          <w:p w14:paraId="14740D94" w14:textId="77777777" w:rsidR="002B24B5" w:rsidRPr="00B27610" w:rsidRDefault="002B24B5">
            <w:pPr>
              <w:pStyle w:val="TableParagraph"/>
              <w:rPr>
                <w:i/>
                <w:sz w:val="20"/>
              </w:rPr>
            </w:pPr>
          </w:p>
          <w:p w14:paraId="43399C6A" w14:textId="77777777" w:rsidR="002B24B5" w:rsidRPr="00B27610" w:rsidRDefault="002B24B5" w:rsidP="00B27610">
            <w:pPr>
              <w:pStyle w:val="TableParagraph"/>
              <w:spacing w:before="10"/>
              <w:rPr>
                <w:i/>
                <w:sz w:val="28"/>
              </w:rPr>
            </w:pPr>
          </w:p>
          <w:p w14:paraId="14326A73" w14:textId="77777777" w:rsidR="002B24B5" w:rsidRPr="00B27610" w:rsidRDefault="002B24B5" w:rsidP="00B27610">
            <w:pPr>
              <w:pStyle w:val="TableParagraph"/>
              <w:ind w:left="352"/>
              <w:rPr>
                <w:b/>
                <w:sz w:val="20"/>
              </w:rPr>
            </w:pPr>
            <w:r w:rsidRPr="00B27610">
              <w:rPr>
                <w:b/>
                <w:sz w:val="20"/>
              </w:rPr>
              <w:t>Comunicare</w:t>
            </w:r>
          </w:p>
        </w:tc>
        <w:tc>
          <w:tcPr>
            <w:tcW w:w="5667" w:type="dxa"/>
            <w:gridSpan w:val="2"/>
            <w:tcBorders>
              <w:top w:val="single" w:sz="18" w:space="0" w:color="933634"/>
              <w:left w:val="single" w:sz="18" w:space="0" w:color="933634"/>
              <w:right w:val="single" w:sz="18" w:space="0" w:color="933634"/>
            </w:tcBorders>
            <w:tcMar>
              <w:left w:w="-17" w:type="dxa"/>
            </w:tcMar>
          </w:tcPr>
          <w:p w14:paraId="6D2A6C61" w14:textId="77777777" w:rsidR="002B24B5" w:rsidRPr="00B27610" w:rsidRDefault="002B24B5" w:rsidP="00B27610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spacing w:before="1"/>
              <w:rPr>
                <w:sz w:val="18"/>
              </w:rPr>
            </w:pPr>
            <w:r w:rsidRPr="00B27610">
              <w:rPr>
                <w:sz w:val="18"/>
              </w:rPr>
              <w:t>Usa il linguaggio specifico di disciplina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18" w:space="0" w:color="933634"/>
              <w:left w:val="single" w:sz="18" w:space="0" w:color="933634"/>
            </w:tcBorders>
            <w:tcMar>
              <w:left w:w="-17" w:type="dxa"/>
            </w:tcMar>
          </w:tcPr>
          <w:p w14:paraId="0F8CC4B2" w14:textId="77777777" w:rsidR="002B24B5" w:rsidRPr="00B27610" w:rsidRDefault="002B24B5" w:rsidP="00B27610">
            <w:pPr>
              <w:pStyle w:val="TableParagraph"/>
              <w:spacing w:before="1"/>
              <w:ind w:left="88" w:right="530"/>
              <w:rPr>
                <w:sz w:val="18"/>
              </w:rPr>
            </w:pPr>
            <w:r w:rsidRPr="00B27610">
              <w:rPr>
                <w:sz w:val="18"/>
              </w:rPr>
              <w:t>In modo corretto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933634"/>
            </w:tcBorders>
            <w:tcMar>
              <w:left w:w="0" w:type="dxa"/>
            </w:tcMar>
          </w:tcPr>
          <w:p w14:paraId="26629318" w14:textId="77777777" w:rsidR="002B24B5" w:rsidRPr="00B27610" w:rsidRDefault="002B24B5" w:rsidP="00B27610">
            <w:pPr>
              <w:pStyle w:val="TableParagraph"/>
              <w:spacing w:before="1"/>
              <w:ind w:left="105"/>
              <w:rPr>
                <w:sz w:val="18"/>
              </w:rPr>
            </w:pPr>
            <w:r w:rsidRPr="00B27610">
              <w:rPr>
                <w:sz w:val="18"/>
              </w:rPr>
              <w:t>In modo adeguato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933634"/>
            </w:tcBorders>
            <w:tcMar>
              <w:left w:w="0" w:type="dxa"/>
            </w:tcMar>
          </w:tcPr>
          <w:p w14:paraId="2EB1BC90" w14:textId="77777777" w:rsidR="002B24B5" w:rsidRPr="00B27610" w:rsidRDefault="002B24B5" w:rsidP="00B27610">
            <w:pPr>
              <w:pStyle w:val="TableParagraph"/>
              <w:spacing w:before="1"/>
              <w:ind w:left="105" w:right="199"/>
              <w:rPr>
                <w:sz w:val="18"/>
              </w:rPr>
            </w:pPr>
            <w:r w:rsidRPr="00B27610">
              <w:rPr>
                <w:sz w:val="18"/>
              </w:rPr>
              <w:t>In modo molto semplice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18" w:space="0" w:color="933634"/>
              <w:right w:val="single" w:sz="18" w:space="0" w:color="933634"/>
            </w:tcBorders>
            <w:tcMar>
              <w:left w:w="0" w:type="dxa"/>
            </w:tcMar>
          </w:tcPr>
          <w:p w14:paraId="739BA6AB" w14:textId="77777777" w:rsidR="002B24B5" w:rsidRPr="00B27610" w:rsidRDefault="002B24B5" w:rsidP="00B27610">
            <w:pPr>
              <w:pStyle w:val="TableParagraph"/>
              <w:spacing w:before="1"/>
              <w:ind w:left="104"/>
              <w:rPr>
                <w:sz w:val="18"/>
              </w:rPr>
            </w:pPr>
            <w:r w:rsidRPr="00B27610">
              <w:rPr>
                <w:sz w:val="18"/>
              </w:rPr>
              <w:t>stentatamente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933634"/>
              <w:left w:val="single" w:sz="18" w:space="0" w:color="933634"/>
            </w:tcBorders>
            <w:tcMar>
              <w:left w:w="-17" w:type="dxa"/>
            </w:tcMar>
          </w:tcPr>
          <w:p w14:paraId="3555DD77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B24B5" w:rsidRPr="00B27610" w14:paraId="2E1137FA" w14:textId="77777777" w:rsidTr="00B27610">
        <w:trPr>
          <w:trHeight w:val="1011"/>
        </w:trPr>
        <w:tc>
          <w:tcPr>
            <w:tcW w:w="1843" w:type="dxa"/>
            <w:vMerge/>
            <w:tcBorders>
              <w:bottom w:val="single" w:sz="18" w:space="0" w:color="933634"/>
            </w:tcBorders>
            <w:tcMar>
              <w:left w:w="0" w:type="dxa"/>
            </w:tcMar>
          </w:tcPr>
          <w:p w14:paraId="2A4FA163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right w:val="single" w:sz="18" w:space="0" w:color="933634"/>
            </w:tcBorders>
            <w:tcMar>
              <w:left w:w="0" w:type="dxa"/>
            </w:tcMar>
          </w:tcPr>
          <w:p w14:paraId="4BEF1161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gridSpan w:val="2"/>
            <w:tcBorders>
              <w:left w:val="single" w:sz="18" w:space="0" w:color="933634"/>
              <w:right w:val="single" w:sz="18" w:space="0" w:color="933634"/>
            </w:tcBorders>
            <w:tcMar>
              <w:left w:w="-17" w:type="dxa"/>
            </w:tcMar>
          </w:tcPr>
          <w:p w14:paraId="2D7A9BD8" w14:textId="77777777" w:rsidR="002B24B5" w:rsidRPr="00B27610" w:rsidRDefault="002B24B5" w:rsidP="00B27610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before="17" w:line="229" w:lineRule="exact"/>
              <w:ind w:left="305" w:hanging="217"/>
              <w:rPr>
                <w:sz w:val="18"/>
              </w:rPr>
            </w:pPr>
            <w:r w:rsidRPr="00B27610">
              <w:rPr>
                <w:sz w:val="18"/>
              </w:rPr>
              <w:t>Usa le varie forme espressive</w:t>
            </w:r>
          </w:p>
          <w:p w14:paraId="53B96CA2" w14:textId="77777777" w:rsidR="002B24B5" w:rsidRPr="00B27610" w:rsidRDefault="002B24B5" w:rsidP="00B27610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ind w:right="684" w:hanging="176"/>
              <w:rPr>
                <w:sz w:val="18"/>
              </w:rPr>
            </w:pPr>
            <w:r w:rsidRPr="00B27610">
              <w:rPr>
                <w:sz w:val="18"/>
              </w:rPr>
              <w:t>Comunica e comprende messaggi di tipo diverso e di differente complessità, trasmessi con modalità differenti e che attingono a conoscenze e contenuti disciplinari e non</w:t>
            </w:r>
            <w:r>
              <w:rPr>
                <w:sz w:val="18"/>
              </w:rPr>
              <w:t>.</w:t>
            </w:r>
          </w:p>
        </w:tc>
        <w:tc>
          <w:tcPr>
            <w:tcW w:w="1274" w:type="dxa"/>
            <w:gridSpan w:val="2"/>
            <w:vMerge/>
            <w:tcBorders>
              <w:left w:val="single" w:sz="18" w:space="0" w:color="933634"/>
            </w:tcBorders>
            <w:tcMar>
              <w:left w:w="-17" w:type="dxa"/>
            </w:tcMar>
          </w:tcPr>
          <w:p w14:paraId="0B89616A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Mar>
              <w:left w:w="0" w:type="dxa"/>
            </w:tcMar>
          </w:tcPr>
          <w:p w14:paraId="306ADBD4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Mar>
              <w:left w:w="0" w:type="dxa"/>
            </w:tcMar>
          </w:tcPr>
          <w:p w14:paraId="0E800FF6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18" w:space="0" w:color="933634"/>
            </w:tcBorders>
            <w:tcMar>
              <w:left w:w="0" w:type="dxa"/>
            </w:tcMar>
          </w:tcPr>
          <w:p w14:paraId="61F10FD4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8" w:space="0" w:color="933634"/>
            </w:tcBorders>
            <w:tcMar>
              <w:left w:w="-17" w:type="dxa"/>
            </w:tcMar>
          </w:tcPr>
          <w:p w14:paraId="77F93272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</w:tr>
      <w:tr w:rsidR="002B24B5" w:rsidRPr="00B27610" w14:paraId="666BB57D" w14:textId="77777777" w:rsidTr="00B27610">
        <w:trPr>
          <w:trHeight w:val="1215"/>
        </w:trPr>
        <w:tc>
          <w:tcPr>
            <w:tcW w:w="1843" w:type="dxa"/>
            <w:vMerge/>
            <w:tcBorders>
              <w:bottom w:val="single" w:sz="18" w:space="0" w:color="933634"/>
            </w:tcBorders>
            <w:tcMar>
              <w:left w:w="0" w:type="dxa"/>
            </w:tcMar>
          </w:tcPr>
          <w:p w14:paraId="659D2F56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right w:val="single" w:sz="18" w:space="0" w:color="933634"/>
            </w:tcBorders>
            <w:tcMar>
              <w:left w:w="0" w:type="dxa"/>
            </w:tcMar>
          </w:tcPr>
          <w:p w14:paraId="5A2DD4F3" w14:textId="77777777" w:rsidR="002B24B5" w:rsidRPr="00B27610" w:rsidRDefault="002B24B5">
            <w:pPr>
              <w:pStyle w:val="TableParagraph"/>
              <w:rPr>
                <w:i/>
                <w:sz w:val="20"/>
              </w:rPr>
            </w:pPr>
          </w:p>
          <w:p w14:paraId="2B4F5EE5" w14:textId="77777777" w:rsidR="002B24B5" w:rsidRPr="00B27610" w:rsidRDefault="002B24B5" w:rsidP="00B27610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1EF85142" w14:textId="77777777" w:rsidR="002B24B5" w:rsidRPr="00B27610" w:rsidRDefault="002B24B5" w:rsidP="00B27610">
            <w:pPr>
              <w:pStyle w:val="TableParagraph"/>
              <w:ind w:left="371" w:right="250" w:hanging="80"/>
              <w:rPr>
                <w:b/>
                <w:sz w:val="20"/>
              </w:rPr>
            </w:pPr>
            <w:r w:rsidRPr="00B27610">
              <w:rPr>
                <w:b/>
                <w:sz w:val="20"/>
              </w:rPr>
              <w:t>Collaborare e partecipare</w:t>
            </w:r>
          </w:p>
        </w:tc>
        <w:tc>
          <w:tcPr>
            <w:tcW w:w="5667" w:type="dxa"/>
            <w:gridSpan w:val="2"/>
            <w:tcBorders>
              <w:left w:val="single" w:sz="18" w:space="0" w:color="933634"/>
              <w:right w:val="single" w:sz="18" w:space="0" w:color="933634"/>
            </w:tcBorders>
            <w:tcMar>
              <w:left w:w="-17" w:type="dxa"/>
            </w:tcMar>
          </w:tcPr>
          <w:p w14:paraId="37521131" w14:textId="77777777" w:rsidR="002B24B5" w:rsidRPr="00B27610" w:rsidRDefault="002B24B5" w:rsidP="00B27610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line="210" w:lineRule="exact"/>
              <w:rPr>
                <w:sz w:val="18"/>
              </w:rPr>
            </w:pPr>
            <w:r w:rsidRPr="00B27610">
              <w:rPr>
                <w:sz w:val="18"/>
              </w:rPr>
              <w:t>Interagisce in modo collaborativo, partecipativo e costruttivo nel</w:t>
            </w:r>
          </w:p>
          <w:p w14:paraId="626A51D3" w14:textId="77777777" w:rsidR="002B24B5" w:rsidRPr="00B27610" w:rsidRDefault="002B24B5" w:rsidP="00F75426">
            <w:pPr>
              <w:pStyle w:val="TableParagraph"/>
              <w:spacing w:line="219" w:lineRule="exact"/>
              <w:ind w:left="264"/>
              <w:rPr>
                <w:sz w:val="18"/>
              </w:rPr>
            </w:pPr>
            <w:r w:rsidRPr="00B27610">
              <w:rPr>
                <w:sz w:val="18"/>
              </w:rPr>
              <w:t>gruppo (insegnanti e compagni)</w:t>
            </w:r>
          </w:p>
          <w:p w14:paraId="23D2015E" w14:textId="77777777" w:rsidR="002B24B5" w:rsidRPr="00B27610" w:rsidRDefault="002B24B5" w:rsidP="00B27610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before="1"/>
              <w:rPr>
                <w:sz w:val="18"/>
              </w:rPr>
            </w:pPr>
            <w:r w:rsidRPr="00B27610">
              <w:rPr>
                <w:sz w:val="18"/>
              </w:rPr>
              <w:t>Gestisce  in modo   positivo la conflittualità e favorisce il confronto;</w:t>
            </w:r>
          </w:p>
          <w:p w14:paraId="4A8B3456" w14:textId="77777777" w:rsidR="002B24B5" w:rsidRPr="00B27610" w:rsidRDefault="002B24B5" w:rsidP="00B27610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before="1" w:line="229" w:lineRule="exact"/>
              <w:rPr>
                <w:sz w:val="18"/>
              </w:rPr>
            </w:pPr>
            <w:r w:rsidRPr="00B27610">
              <w:rPr>
                <w:sz w:val="18"/>
              </w:rPr>
              <w:t>Sa decentrare il proprio punto di vista e ascoltare/accogliere quello</w:t>
            </w:r>
          </w:p>
          <w:p w14:paraId="5963A221" w14:textId="77777777" w:rsidR="002B24B5" w:rsidRPr="00B27610" w:rsidRDefault="002B24B5" w:rsidP="00B27610">
            <w:pPr>
              <w:pStyle w:val="TableParagraph"/>
              <w:spacing w:line="219" w:lineRule="exact"/>
              <w:ind w:left="264"/>
              <w:rPr>
                <w:sz w:val="18"/>
              </w:rPr>
            </w:pPr>
            <w:r w:rsidRPr="00B27610">
              <w:rPr>
                <w:sz w:val="18"/>
              </w:rPr>
              <w:t>dell’altro</w:t>
            </w:r>
            <w:r>
              <w:rPr>
                <w:sz w:val="18"/>
              </w:rPr>
              <w:t>.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18" w:space="0" w:color="933634"/>
            </w:tcBorders>
            <w:tcMar>
              <w:left w:w="-17" w:type="dxa"/>
            </w:tcMar>
          </w:tcPr>
          <w:p w14:paraId="5E4FB27D" w14:textId="77777777" w:rsidR="002B24B5" w:rsidRPr="00B27610" w:rsidRDefault="002B24B5" w:rsidP="00B27610">
            <w:pPr>
              <w:pStyle w:val="TableParagraph"/>
              <w:spacing w:line="200" w:lineRule="exact"/>
              <w:ind w:left="88"/>
              <w:rPr>
                <w:sz w:val="18"/>
              </w:rPr>
            </w:pPr>
            <w:r w:rsidRPr="00B27610">
              <w:rPr>
                <w:sz w:val="18"/>
              </w:rPr>
              <w:t>In modo</w:t>
            </w:r>
          </w:p>
          <w:p w14:paraId="1BEBD524" w14:textId="77777777" w:rsidR="00CF44DF" w:rsidRDefault="002B24B5" w:rsidP="00B27610">
            <w:pPr>
              <w:pStyle w:val="TableParagraph"/>
              <w:ind w:left="88" w:right="86"/>
              <w:rPr>
                <w:sz w:val="18"/>
              </w:rPr>
            </w:pPr>
            <w:r w:rsidRPr="00B27610">
              <w:rPr>
                <w:sz w:val="18"/>
              </w:rPr>
              <w:t>costruttivo e consapevole/</w:t>
            </w:r>
          </w:p>
          <w:p w14:paraId="327F51D5" w14:textId="415C9846" w:rsidR="002B24B5" w:rsidRPr="00B27610" w:rsidRDefault="002B24B5" w:rsidP="00B27610">
            <w:pPr>
              <w:pStyle w:val="TableParagraph"/>
              <w:ind w:left="88" w:right="86"/>
              <w:rPr>
                <w:sz w:val="18"/>
              </w:rPr>
            </w:pPr>
            <w:r w:rsidRPr="00B27610">
              <w:rPr>
                <w:sz w:val="18"/>
              </w:rPr>
              <w:t>sempre</w:t>
            </w:r>
          </w:p>
        </w:tc>
        <w:tc>
          <w:tcPr>
            <w:tcW w:w="1134" w:type="dxa"/>
            <w:gridSpan w:val="2"/>
            <w:vMerge w:val="restart"/>
            <w:tcMar>
              <w:left w:w="0" w:type="dxa"/>
            </w:tcMar>
          </w:tcPr>
          <w:p w14:paraId="59732BD9" w14:textId="77777777" w:rsidR="002B24B5" w:rsidRPr="00B27610" w:rsidRDefault="002B24B5" w:rsidP="00B2761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 w:rsidRPr="00B27610">
              <w:rPr>
                <w:sz w:val="18"/>
              </w:rPr>
              <w:t>In modo</w:t>
            </w:r>
          </w:p>
          <w:p w14:paraId="32660B02" w14:textId="77777777" w:rsidR="002B24B5" w:rsidRPr="00B27610" w:rsidRDefault="002B24B5" w:rsidP="00B27610">
            <w:pPr>
              <w:pStyle w:val="TableParagraph"/>
              <w:ind w:left="105" w:right="448"/>
              <w:rPr>
                <w:sz w:val="18"/>
              </w:rPr>
            </w:pPr>
            <w:r w:rsidRPr="00B27610">
              <w:rPr>
                <w:sz w:val="18"/>
              </w:rPr>
              <w:t>attivo / quasi sempre</w:t>
            </w:r>
          </w:p>
        </w:tc>
        <w:tc>
          <w:tcPr>
            <w:tcW w:w="1418" w:type="dxa"/>
            <w:gridSpan w:val="2"/>
            <w:vMerge w:val="restart"/>
            <w:tcMar>
              <w:left w:w="0" w:type="dxa"/>
            </w:tcMar>
          </w:tcPr>
          <w:p w14:paraId="0FC12A24" w14:textId="77777777" w:rsidR="002B24B5" w:rsidRPr="00B27610" w:rsidRDefault="002B24B5" w:rsidP="00B2761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 w:rsidRPr="00B27610">
              <w:rPr>
                <w:sz w:val="18"/>
              </w:rPr>
              <w:t>In modo</w:t>
            </w:r>
          </w:p>
          <w:p w14:paraId="007A5577" w14:textId="77777777" w:rsidR="002B24B5" w:rsidRPr="00B27610" w:rsidRDefault="002B24B5" w:rsidP="00B27610">
            <w:pPr>
              <w:pStyle w:val="TableParagraph"/>
              <w:ind w:left="105" w:right="257"/>
              <w:rPr>
                <w:sz w:val="18"/>
              </w:rPr>
            </w:pPr>
            <w:r w:rsidRPr="00B27610">
              <w:rPr>
                <w:sz w:val="18"/>
              </w:rPr>
              <w:t>adeguato/ generalmente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18" w:space="0" w:color="933634"/>
            </w:tcBorders>
            <w:tcMar>
              <w:left w:w="0" w:type="dxa"/>
            </w:tcMar>
          </w:tcPr>
          <w:p w14:paraId="702D540D" w14:textId="77777777" w:rsidR="002B24B5" w:rsidRPr="00B27610" w:rsidRDefault="002B24B5" w:rsidP="00B27610">
            <w:pPr>
              <w:pStyle w:val="TableParagraph"/>
              <w:spacing w:line="200" w:lineRule="exact"/>
              <w:ind w:left="104"/>
              <w:rPr>
                <w:sz w:val="18"/>
              </w:rPr>
            </w:pPr>
            <w:r w:rsidRPr="00B27610">
              <w:rPr>
                <w:sz w:val="18"/>
              </w:rPr>
              <w:t>Solo se</w:t>
            </w:r>
          </w:p>
          <w:p w14:paraId="15FE5BCE" w14:textId="77777777" w:rsidR="002B24B5" w:rsidRPr="00B27610" w:rsidRDefault="002B24B5" w:rsidP="00B27610">
            <w:pPr>
              <w:pStyle w:val="TableParagraph"/>
              <w:ind w:left="104" w:right="160"/>
              <w:rPr>
                <w:sz w:val="18"/>
              </w:rPr>
            </w:pPr>
            <w:r w:rsidRPr="00B27610">
              <w:rPr>
                <w:sz w:val="18"/>
              </w:rPr>
              <w:t>stimolato/ saltuariamente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18" w:space="0" w:color="933634"/>
            </w:tcBorders>
            <w:tcMar>
              <w:left w:w="-17" w:type="dxa"/>
            </w:tcMar>
          </w:tcPr>
          <w:p w14:paraId="5A14AE33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B24B5" w:rsidRPr="00B27610" w14:paraId="5EEFAF08" w14:textId="77777777" w:rsidTr="00B27610">
        <w:trPr>
          <w:trHeight w:val="192"/>
        </w:trPr>
        <w:tc>
          <w:tcPr>
            <w:tcW w:w="1843" w:type="dxa"/>
            <w:vMerge/>
            <w:tcBorders>
              <w:bottom w:val="single" w:sz="18" w:space="0" w:color="933634"/>
            </w:tcBorders>
            <w:tcMar>
              <w:left w:w="0" w:type="dxa"/>
            </w:tcMar>
          </w:tcPr>
          <w:p w14:paraId="4D1E69E1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right w:val="single" w:sz="18" w:space="0" w:color="933634"/>
            </w:tcBorders>
            <w:tcMar>
              <w:left w:w="0" w:type="dxa"/>
            </w:tcMar>
          </w:tcPr>
          <w:p w14:paraId="22D0C50A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gridSpan w:val="2"/>
            <w:tcBorders>
              <w:left w:val="single" w:sz="18" w:space="0" w:color="933634"/>
              <w:right w:val="single" w:sz="18" w:space="0" w:color="933634"/>
            </w:tcBorders>
            <w:tcMar>
              <w:left w:w="-17" w:type="dxa"/>
            </w:tcMar>
          </w:tcPr>
          <w:p w14:paraId="3E23E47A" w14:textId="77777777" w:rsidR="002B24B5" w:rsidRPr="00B27610" w:rsidRDefault="002B24B5" w:rsidP="00B27610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spacing w:line="173" w:lineRule="exact"/>
              <w:rPr>
                <w:sz w:val="18"/>
              </w:rPr>
            </w:pPr>
            <w:r w:rsidRPr="00B27610">
              <w:rPr>
                <w:sz w:val="18"/>
              </w:rPr>
              <w:t>Partecipa alle attività organizzate e proposte</w:t>
            </w:r>
          </w:p>
        </w:tc>
        <w:tc>
          <w:tcPr>
            <w:tcW w:w="1274" w:type="dxa"/>
            <w:gridSpan w:val="2"/>
            <w:vMerge/>
            <w:tcBorders>
              <w:left w:val="single" w:sz="18" w:space="0" w:color="933634"/>
            </w:tcBorders>
            <w:tcMar>
              <w:left w:w="-17" w:type="dxa"/>
            </w:tcMar>
          </w:tcPr>
          <w:p w14:paraId="0200FFFB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Mar>
              <w:left w:w="0" w:type="dxa"/>
            </w:tcMar>
          </w:tcPr>
          <w:p w14:paraId="7B68E39F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Mar>
              <w:left w:w="0" w:type="dxa"/>
            </w:tcMar>
          </w:tcPr>
          <w:p w14:paraId="01F147C0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18" w:space="0" w:color="933634"/>
            </w:tcBorders>
            <w:tcMar>
              <w:left w:w="0" w:type="dxa"/>
            </w:tcMar>
          </w:tcPr>
          <w:p w14:paraId="205A340B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8" w:space="0" w:color="933634"/>
            </w:tcBorders>
            <w:tcMar>
              <w:left w:w="-17" w:type="dxa"/>
            </w:tcMar>
          </w:tcPr>
          <w:p w14:paraId="3F8B52AE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</w:tr>
      <w:tr w:rsidR="002B24B5" w:rsidRPr="00B27610" w14:paraId="47850DFF" w14:textId="77777777" w:rsidTr="00B27610">
        <w:trPr>
          <w:trHeight w:val="1121"/>
        </w:trPr>
        <w:tc>
          <w:tcPr>
            <w:tcW w:w="1843" w:type="dxa"/>
            <w:vMerge/>
            <w:tcBorders>
              <w:bottom w:val="single" w:sz="18" w:space="0" w:color="933634"/>
            </w:tcBorders>
            <w:tcMar>
              <w:left w:w="0" w:type="dxa"/>
            </w:tcMar>
          </w:tcPr>
          <w:p w14:paraId="2C1AAD3C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933634"/>
              <w:right w:val="single" w:sz="18" w:space="0" w:color="933634"/>
            </w:tcBorders>
            <w:tcMar>
              <w:left w:w="0" w:type="dxa"/>
            </w:tcMar>
          </w:tcPr>
          <w:p w14:paraId="16749CC8" w14:textId="77777777" w:rsidR="002B24B5" w:rsidRPr="00B27610" w:rsidRDefault="002B24B5" w:rsidP="00B27610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2AF7129" w14:textId="77777777" w:rsidR="002B24B5" w:rsidRPr="00B27610" w:rsidRDefault="002B24B5" w:rsidP="00B27610">
            <w:pPr>
              <w:pStyle w:val="TableParagraph"/>
              <w:ind w:left="223" w:right="198"/>
              <w:jc w:val="center"/>
              <w:rPr>
                <w:b/>
                <w:sz w:val="20"/>
              </w:rPr>
            </w:pPr>
            <w:r w:rsidRPr="00B27610">
              <w:rPr>
                <w:b/>
                <w:sz w:val="20"/>
              </w:rPr>
              <w:t>Agire in modo autonomo e responsabile</w:t>
            </w:r>
          </w:p>
        </w:tc>
        <w:tc>
          <w:tcPr>
            <w:tcW w:w="5667" w:type="dxa"/>
            <w:gridSpan w:val="2"/>
            <w:tcBorders>
              <w:left w:val="single" w:sz="18" w:space="0" w:color="933634"/>
              <w:bottom w:val="single" w:sz="18" w:space="0" w:color="933634"/>
              <w:right w:val="single" w:sz="18" w:space="0" w:color="933634"/>
            </w:tcBorders>
            <w:tcMar>
              <w:left w:w="-17" w:type="dxa"/>
            </w:tcMar>
          </w:tcPr>
          <w:p w14:paraId="6F94F6D3" w14:textId="77777777" w:rsidR="002B24B5" w:rsidRPr="00B27610" w:rsidRDefault="002B24B5" w:rsidP="00F75426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line="212" w:lineRule="exact"/>
              <w:rPr>
                <w:sz w:val="18"/>
              </w:rPr>
            </w:pPr>
            <w:r w:rsidRPr="00B27610">
              <w:rPr>
                <w:sz w:val="18"/>
              </w:rPr>
              <w:t>Agisce in modo autonomo e responsabile</w:t>
            </w:r>
          </w:p>
          <w:p w14:paraId="40CE010D" w14:textId="77777777" w:rsidR="002B24B5" w:rsidRPr="00B27610" w:rsidRDefault="002B24B5" w:rsidP="00F75426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line="229" w:lineRule="exact"/>
              <w:rPr>
                <w:sz w:val="18"/>
              </w:rPr>
            </w:pPr>
            <w:r w:rsidRPr="00B27610">
              <w:rPr>
                <w:sz w:val="18"/>
              </w:rPr>
              <w:t>Conosce e rispetta i diversi punti di vista, i ruoli altrui, le altre religioni</w:t>
            </w:r>
          </w:p>
          <w:p w14:paraId="3A0B2810" w14:textId="77777777" w:rsidR="002B24B5" w:rsidRPr="00B27610" w:rsidRDefault="002B24B5" w:rsidP="00B27610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before="1" w:line="229" w:lineRule="exact"/>
              <w:rPr>
                <w:sz w:val="18"/>
              </w:rPr>
            </w:pPr>
            <w:r w:rsidRPr="00B27610">
              <w:rPr>
                <w:sz w:val="18"/>
              </w:rPr>
              <w:t>Condivide l’utilità delle regole della classe</w:t>
            </w:r>
          </w:p>
          <w:p w14:paraId="590CCD92" w14:textId="77777777" w:rsidR="002B24B5" w:rsidRPr="00B27610" w:rsidRDefault="002B24B5" w:rsidP="00B27610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before="4" w:line="220" w:lineRule="exact"/>
              <w:ind w:right="501"/>
              <w:rPr>
                <w:sz w:val="18"/>
              </w:rPr>
            </w:pPr>
            <w:r w:rsidRPr="00B27610">
              <w:rPr>
                <w:sz w:val="18"/>
              </w:rPr>
              <w:t>È disponibile ad accettare incarichi e svolgere compiti allo scopo di lavorare insieme per un obiettivo comune</w:t>
            </w:r>
          </w:p>
        </w:tc>
        <w:tc>
          <w:tcPr>
            <w:tcW w:w="1274" w:type="dxa"/>
            <w:gridSpan w:val="2"/>
            <w:tcBorders>
              <w:left w:val="single" w:sz="18" w:space="0" w:color="933634"/>
              <w:bottom w:val="single" w:sz="18" w:space="0" w:color="933634"/>
            </w:tcBorders>
            <w:tcMar>
              <w:left w:w="-17" w:type="dxa"/>
            </w:tcMar>
          </w:tcPr>
          <w:p w14:paraId="5B37391F" w14:textId="77777777" w:rsidR="002B24B5" w:rsidRPr="00B27610" w:rsidRDefault="002B24B5" w:rsidP="00B27610">
            <w:pPr>
              <w:pStyle w:val="TableParagraph"/>
              <w:spacing w:line="203" w:lineRule="exact"/>
              <w:ind w:left="88"/>
              <w:rPr>
                <w:sz w:val="18"/>
              </w:rPr>
            </w:pPr>
            <w:r w:rsidRPr="00B27610">
              <w:rPr>
                <w:sz w:val="18"/>
              </w:rPr>
              <w:t>Sempre</w:t>
            </w:r>
          </w:p>
        </w:tc>
        <w:tc>
          <w:tcPr>
            <w:tcW w:w="1134" w:type="dxa"/>
            <w:gridSpan w:val="2"/>
            <w:tcBorders>
              <w:bottom w:val="single" w:sz="18" w:space="0" w:color="933634"/>
            </w:tcBorders>
            <w:tcMar>
              <w:left w:w="0" w:type="dxa"/>
            </w:tcMar>
          </w:tcPr>
          <w:p w14:paraId="7097475B" w14:textId="77777777" w:rsidR="002B24B5" w:rsidRPr="00B27610" w:rsidRDefault="002B24B5" w:rsidP="00B2761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 w:rsidRPr="00B27610">
              <w:rPr>
                <w:sz w:val="18"/>
              </w:rPr>
              <w:t>Quasi</w:t>
            </w:r>
          </w:p>
          <w:p w14:paraId="769959E1" w14:textId="77777777" w:rsidR="002B24B5" w:rsidRPr="00B27610" w:rsidRDefault="002B24B5" w:rsidP="00B27610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 w:rsidRPr="00B27610">
              <w:rPr>
                <w:sz w:val="18"/>
              </w:rPr>
              <w:t>sempre</w:t>
            </w:r>
          </w:p>
        </w:tc>
        <w:tc>
          <w:tcPr>
            <w:tcW w:w="1418" w:type="dxa"/>
            <w:gridSpan w:val="2"/>
            <w:tcBorders>
              <w:bottom w:val="single" w:sz="18" w:space="0" w:color="933634"/>
            </w:tcBorders>
            <w:tcMar>
              <w:left w:w="0" w:type="dxa"/>
            </w:tcMar>
          </w:tcPr>
          <w:p w14:paraId="7419F543" w14:textId="77777777" w:rsidR="002B24B5" w:rsidRPr="00B27610" w:rsidRDefault="002B24B5" w:rsidP="00B2761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 w:rsidRPr="00B27610">
              <w:rPr>
                <w:sz w:val="18"/>
              </w:rPr>
              <w:t>Qualche volta</w:t>
            </w:r>
          </w:p>
        </w:tc>
        <w:tc>
          <w:tcPr>
            <w:tcW w:w="1420" w:type="dxa"/>
            <w:gridSpan w:val="2"/>
            <w:tcBorders>
              <w:bottom w:val="single" w:sz="18" w:space="0" w:color="933634"/>
              <w:right w:val="single" w:sz="18" w:space="0" w:color="933634"/>
            </w:tcBorders>
            <w:tcMar>
              <w:left w:w="0" w:type="dxa"/>
            </w:tcMar>
          </w:tcPr>
          <w:p w14:paraId="22E2F42B" w14:textId="77777777" w:rsidR="002B24B5" w:rsidRPr="00B27610" w:rsidRDefault="002B24B5" w:rsidP="00B27610">
            <w:pPr>
              <w:pStyle w:val="TableParagraph"/>
              <w:spacing w:line="203" w:lineRule="exact"/>
              <w:ind w:left="104"/>
              <w:rPr>
                <w:sz w:val="18"/>
              </w:rPr>
            </w:pPr>
            <w:r w:rsidRPr="00B27610">
              <w:rPr>
                <w:sz w:val="18"/>
              </w:rPr>
              <w:t>Raramente</w:t>
            </w:r>
          </w:p>
        </w:tc>
        <w:tc>
          <w:tcPr>
            <w:tcW w:w="851" w:type="dxa"/>
            <w:gridSpan w:val="2"/>
            <w:tcBorders>
              <w:left w:val="single" w:sz="18" w:space="0" w:color="933634"/>
              <w:bottom w:val="single" w:sz="18" w:space="0" w:color="933634"/>
            </w:tcBorders>
            <w:tcMar>
              <w:left w:w="-17" w:type="dxa"/>
            </w:tcMar>
          </w:tcPr>
          <w:p w14:paraId="77BDCD97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B24B5" w:rsidRPr="00B27610" w14:paraId="6A71E8FE" w14:textId="77777777" w:rsidTr="00B27610">
        <w:tblPrEx>
          <w:tblBorders>
            <w:top w:val="single" w:sz="18" w:space="0" w:color="933634"/>
            <w:bottom w:val="none" w:sz="0" w:space="0" w:color="auto"/>
            <w:insideH w:val="none" w:sz="0" w:space="0" w:color="auto"/>
          </w:tblBorders>
          <w:tblCellMar>
            <w:left w:w="17" w:type="dxa"/>
          </w:tblCellMar>
        </w:tblPrEx>
        <w:trPr>
          <w:gridAfter w:val="1"/>
          <w:wAfter w:w="18" w:type="dxa"/>
          <w:trHeight w:val="1636"/>
        </w:trPr>
        <w:tc>
          <w:tcPr>
            <w:tcW w:w="1846" w:type="dxa"/>
            <w:tcBorders>
              <w:top w:val="single" w:sz="18" w:space="0" w:color="933634"/>
            </w:tcBorders>
            <w:tcMar>
              <w:left w:w="17" w:type="dxa"/>
            </w:tcMar>
          </w:tcPr>
          <w:p w14:paraId="5676B817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23813CFF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300DD908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1E4BCBF2" w14:textId="77777777" w:rsidR="002B24B5" w:rsidRPr="00B27610" w:rsidRDefault="002B24B5" w:rsidP="00B27610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5CDBB3B1" w14:textId="77777777" w:rsidR="002B24B5" w:rsidRPr="00B27610" w:rsidRDefault="002B24B5" w:rsidP="00B27610">
            <w:pPr>
              <w:pStyle w:val="TableParagraph"/>
              <w:ind w:left="186"/>
              <w:rPr>
                <w:b/>
                <w:sz w:val="18"/>
              </w:rPr>
            </w:pPr>
            <w:r w:rsidRPr="00B27610">
              <w:rPr>
                <w:b/>
                <w:sz w:val="18"/>
              </w:rPr>
              <w:t>INTERDISCIPLINARE</w:t>
            </w:r>
          </w:p>
        </w:tc>
        <w:tc>
          <w:tcPr>
            <w:tcW w:w="1707" w:type="dxa"/>
            <w:tcBorders>
              <w:top w:val="single" w:sz="18" w:space="0" w:color="933634"/>
              <w:bottom w:val="single" w:sz="4" w:space="0" w:color="000001"/>
              <w:right w:val="single" w:sz="18" w:space="0" w:color="933634"/>
            </w:tcBorders>
            <w:tcMar>
              <w:left w:w="17" w:type="dxa"/>
            </w:tcMar>
          </w:tcPr>
          <w:p w14:paraId="738970A7" w14:textId="77777777" w:rsidR="002B24B5" w:rsidRPr="00B27610" w:rsidRDefault="002B24B5" w:rsidP="00B27610">
            <w:pPr>
              <w:pStyle w:val="TableParagraph"/>
              <w:spacing w:before="87"/>
              <w:ind w:left="465" w:right="442"/>
              <w:rPr>
                <w:b/>
                <w:sz w:val="20"/>
              </w:rPr>
            </w:pPr>
            <w:r w:rsidRPr="00B27610">
              <w:rPr>
                <w:b/>
                <w:sz w:val="20"/>
              </w:rPr>
              <w:t>Risolvere</w:t>
            </w:r>
          </w:p>
          <w:p w14:paraId="7AB3B153" w14:textId="77777777" w:rsidR="002B24B5" w:rsidRPr="00B27610" w:rsidRDefault="002B24B5" w:rsidP="00B27610">
            <w:pPr>
              <w:pStyle w:val="TableParagraph"/>
              <w:spacing w:before="87"/>
              <w:ind w:left="465" w:right="442"/>
              <w:rPr>
                <w:b/>
                <w:sz w:val="20"/>
              </w:rPr>
            </w:pPr>
            <w:r w:rsidRPr="00B27610">
              <w:rPr>
                <w:b/>
                <w:sz w:val="20"/>
              </w:rPr>
              <w:t>problemi</w:t>
            </w:r>
          </w:p>
          <w:p w14:paraId="5AA6A454" w14:textId="77777777" w:rsidR="002B24B5" w:rsidRPr="00B27610" w:rsidRDefault="002B24B5">
            <w:pPr>
              <w:pStyle w:val="TableParagraph"/>
              <w:rPr>
                <w:i/>
                <w:sz w:val="20"/>
              </w:rPr>
            </w:pPr>
          </w:p>
          <w:p w14:paraId="45FB0900" w14:textId="77777777" w:rsidR="002B24B5" w:rsidRPr="00B27610" w:rsidRDefault="002B24B5" w:rsidP="00B27610">
            <w:pPr>
              <w:pStyle w:val="TableParagraph"/>
              <w:ind w:left="239" w:right="214" w:hanging="3"/>
              <w:jc w:val="center"/>
              <w:rPr>
                <w:b/>
                <w:sz w:val="20"/>
              </w:rPr>
            </w:pPr>
            <w:r w:rsidRPr="00B27610">
              <w:rPr>
                <w:b/>
                <w:sz w:val="20"/>
              </w:rPr>
              <w:t>Individuare collegamenti e relazioni</w:t>
            </w:r>
          </w:p>
        </w:tc>
        <w:tc>
          <w:tcPr>
            <w:tcW w:w="5657" w:type="dxa"/>
            <w:tcBorders>
              <w:top w:val="single" w:sz="18" w:space="0" w:color="933634"/>
              <w:left w:val="single" w:sz="18" w:space="0" w:color="933634"/>
              <w:bottom w:val="single" w:sz="4" w:space="0" w:color="000001"/>
              <w:right w:val="single" w:sz="18" w:space="0" w:color="933634"/>
            </w:tcBorders>
            <w:tcMar>
              <w:left w:w="0" w:type="dxa"/>
            </w:tcMar>
          </w:tcPr>
          <w:p w14:paraId="4A9520B6" w14:textId="77777777" w:rsidR="002B24B5" w:rsidRPr="00B27610" w:rsidRDefault="002B24B5" w:rsidP="00B27610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ind w:right="153"/>
              <w:rPr>
                <w:sz w:val="18"/>
              </w:rPr>
            </w:pPr>
            <w:r w:rsidRPr="00B27610">
              <w:rPr>
                <w:sz w:val="18"/>
              </w:rPr>
              <w:t>Risolve situazioni problematiche e ne individua collegamenti e relazioni con altre discipline</w:t>
            </w:r>
          </w:p>
        </w:tc>
        <w:tc>
          <w:tcPr>
            <w:tcW w:w="1274" w:type="dxa"/>
            <w:gridSpan w:val="2"/>
            <w:tcBorders>
              <w:top w:val="single" w:sz="18" w:space="0" w:color="933634"/>
              <w:left w:val="single" w:sz="18" w:space="0" w:color="933634"/>
              <w:bottom w:val="single" w:sz="4" w:space="0" w:color="000001"/>
            </w:tcBorders>
            <w:tcMar>
              <w:left w:w="0" w:type="dxa"/>
            </w:tcMar>
          </w:tcPr>
          <w:p w14:paraId="5614CC8B" w14:textId="77777777" w:rsidR="002B24B5" w:rsidRPr="00B27610" w:rsidRDefault="002B24B5" w:rsidP="00B27610">
            <w:pPr>
              <w:pStyle w:val="TableParagraph"/>
              <w:ind w:left="90"/>
              <w:rPr>
                <w:sz w:val="20"/>
              </w:rPr>
            </w:pPr>
            <w:r w:rsidRPr="00B27610">
              <w:rPr>
                <w:sz w:val="20"/>
              </w:rPr>
              <w:t>Sempre</w:t>
            </w:r>
          </w:p>
        </w:tc>
        <w:tc>
          <w:tcPr>
            <w:tcW w:w="1133" w:type="dxa"/>
            <w:gridSpan w:val="2"/>
            <w:tcBorders>
              <w:top w:val="single" w:sz="18" w:space="0" w:color="933634"/>
              <w:bottom w:val="single" w:sz="4" w:space="0" w:color="000001"/>
            </w:tcBorders>
            <w:tcMar>
              <w:left w:w="17" w:type="dxa"/>
            </w:tcMar>
          </w:tcPr>
          <w:p w14:paraId="76F7D5F2" w14:textId="77777777" w:rsidR="002B24B5" w:rsidRPr="00B27610" w:rsidRDefault="002B24B5" w:rsidP="00B27610">
            <w:pPr>
              <w:pStyle w:val="TableParagraph"/>
              <w:ind w:left="108"/>
              <w:rPr>
                <w:sz w:val="20"/>
              </w:rPr>
            </w:pPr>
            <w:r w:rsidRPr="00B27610">
              <w:rPr>
                <w:sz w:val="20"/>
              </w:rPr>
              <w:t xml:space="preserve">Quasi </w:t>
            </w:r>
            <w:r w:rsidRPr="00B27610">
              <w:rPr>
                <w:w w:val="95"/>
                <w:sz w:val="20"/>
              </w:rPr>
              <w:t>sempre</w:t>
            </w:r>
          </w:p>
        </w:tc>
        <w:tc>
          <w:tcPr>
            <w:tcW w:w="1417" w:type="dxa"/>
            <w:gridSpan w:val="2"/>
            <w:tcBorders>
              <w:top w:val="single" w:sz="18" w:space="0" w:color="933634"/>
              <w:bottom w:val="single" w:sz="4" w:space="0" w:color="000001"/>
            </w:tcBorders>
            <w:tcMar>
              <w:left w:w="17" w:type="dxa"/>
            </w:tcMar>
          </w:tcPr>
          <w:p w14:paraId="1CD7A2DF" w14:textId="77777777" w:rsidR="002B24B5" w:rsidRPr="00B27610" w:rsidRDefault="002B24B5" w:rsidP="00B27610">
            <w:pPr>
              <w:pStyle w:val="TableParagraph"/>
              <w:ind w:left="108"/>
              <w:rPr>
                <w:sz w:val="20"/>
              </w:rPr>
            </w:pPr>
            <w:r w:rsidRPr="00B27610">
              <w:rPr>
                <w:sz w:val="20"/>
              </w:rPr>
              <w:t>Qualche volta</w:t>
            </w:r>
          </w:p>
        </w:tc>
        <w:tc>
          <w:tcPr>
            <w:tcW w:w="1418" w:type="dxa"/>
            <w:gridSpan w:val="2"/>
            <w:tcBorders>
              <w:top w:val="single" w:sz="18" w:space="0" w:color="933634"/>
              <w:bottom w:val="single" w:sz="4" w:space="0" w:color="000001"/>
              <w:right w:val="single" w:sz="18" w:space="0" w:color="933634"/>
            </w:tcBorders>
            <w:tcMar>
              <w:left w:w="17" w:type="dxa"/>
            </w:tcMar>
          </w:tcPr>
          <w:p w14:paraId="17900587" w14:textId="77777777" w:rsidR="002B24B5" w:rsidRPr="00B27610" w:rsidRDefault="002B24B5" w:rsidP="00B27610">
            <w:pPr>
              <w:pStyle w:val="TableParagraph"/>
              <w:ind w:left="109"/>
              <w:rPr>
                <w:sz w:val="20"/>
              </w:rPr>
            </w:pPr>
            <w:r w:rsidRPr="00B27610">
              <w:rPr>
                <w:sz w:val="20"/>
              </w:rPr>
              <w:t>Raramente</w:t>
            </w:r>
          </w:p>
        </w:tc>
        <w:tc>
          <w:tcPr>
            <w:tcW w:w="847" w:type="dxa"/>
            <w:gridSpan w:val="2"/>
            <w:tcBorders>
              <w:top w:val="single" w:sz="18" w:space="0" w:color="933634"/>
              <w:left w:val="single" w:sz="18" w:space="0" w:color="933634"/>
              <w:bottom w:val="single" w:sz="4" w:space="0" w:color="000001"/>
            </w:tcBorders>
            <w:tcMar>
              <w:left w:w="0" w:type="dxa"/>
            </w:tcMar>
          </w:tcPr>
          <w:p w14:paraId="0B30CE95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B24B5" w:rsidRPr="00B27610" w14:paraId="29EEE6DB" w14:textId="77777777" w:rsidTr="00B27610">
        <w:tblPrEx>
          <w:tblBorders>
            <w:top w:val="single" w:sz="18" w:space="0" w:color="933634"/>
            <w:bottom w:val="none" w:sz="0" w:space="0" w:color="auto"/>
            <w:insideH w:val="none" w:sz="0" w:space="0" w:color="auto"/>
          </w:tblBorders>
          <w:tblCellMar>
            <w:left w:w="17" w:type="dxa"/>
          </w:tblCellMar>
        </w:tblPrEx>
        <w:trPr>
          <w:gridAfter w:val="1"/>
          <w:wAfter w:w="18" w:type="dxa"/>
          <w:trHeight w:val="4479"/>
        </w:trPr>
        <w:tc>
          <w:tcPr>
            <w:tcW w:w="1846" w:type="dxa"/>
            <w:tcBorders>
              <w:bottom w:val="single" w:sz="4" w:space="0" w:color="000001"/>
            </w:tcBorders>
            <w:tcMar>
              <w:left w:w="17" w:type="dxa"/>
            </w:tcMar>
          </w:tcPr>
          <w:p w14:paraId="2F044153" w14:textId="77777777" w:rsidR="002B24B5" w:rsidRPr="00B27610" w:rsidRDefault="002B24B5" w:rsidP="00B27610">
            <w:pPr>
              <w:pStyle w:val="TableParagraph"/>
              <w:spacing w:before="85"/>
              <w:ind w:left="110" w:right="109"/>
              <w:rPr>
                <w:b/>
                <w:sz w:val="18"/>
              </w:rPr>
            </w:pPr>
            <w:r w:rsidRPr="00B27610">
              <w:rPr>
                <w:b/>
                <w:sz w:val="18"/>
              </w:rPr>
              <w:t>Si fa riferimento ad osservazioni sistematiche del profilo dell’alunno/a in relazione</w:t>
            </w:r>
            <w:r>
              <w:rPr>
                <w:b/>
                <w:sz w:val="18"/>
              </w:rPr>
              <w:t xml:space="preserve"> all’Educazione Civica </w:t>
            </w:r>
            <w:r w:rsidRPr="00B27610"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>e alle educazioni che concorrono alla definizione degli obiettivi per essa previsti.</w:t>
            </w:r>
          </w:p>
        </w:tc>
        <w:tc>
          <w:tcPr>
            <w:tcW w:w="1707" w:type="dxa"/>
            <w:tcBorders>
              <w:top w:val="single" w:sz="4" w:space="0" w:color="000001"/>
              <w:bottom w:val="single" w:sz="4" w:space="0" w:color="000001"/>
              <w:right w:val="single" w:sz="18" w:space="0" w:color="933634"/>
            </w:tcBorders>
            <w:tcMar>
              <w:left w:w="17" w:type="dxa"/>
            </w:tcMar>
          </w:tcPr>
          <w:p w14:paraId="514AD9F4" w14:textId="77777777" w:rsidR="002B24B5" w:rsidRPr="00B27610" w:rsidRDefault="002B24B5" w:rsidP="00F75426">
            <w:pPr>
              <w:pStyle w:val="TableParagraph"/>
              <w:spacing w:before="121"/>
              <w:ind w:left="198" w:right="174" w:hanging="3"/>
              <w:jc w:val="center"/>
              <w:rPr>
                <w:b/>
                <w:sz w:val="20"/>
              </w:rPr>
            </w:pPr>
            <w:r w:rsidRPr="00B27610">
              <w:rPr>
                <w:b/>
                <w:sz w:val="20"/>
              </w:rPr>
              <w:t>Acquisire ed interpretare l’informazione nella propria madrelingua, in L2,</w:t>
            </w:r>
          </w:p>
          <w:p w14:paraId="3F984673" w14:textId="77777777" w:rsidR="002B24B5" w:rsidRPr="00B27610" w:rsidRDefault="002B24B5" w:rsidP="00B27610">
            <w:pPr>
              <w:pStyle w:val="TableParagraph"/>
              <w:spacing w:before="2"/>
              <w:ind w:left="124" w:right="103" w:firstLine="3"/>
              <w:jc w:val="center"/>
              <w:rPr>
                <w:b/>
                <w:sz w:val="20"/>
              </w:rPr>
            </w:pPr>
            <w:r w:rsidRPr="00B27610">
              <w:rPr>
                <w:b/>
                <w:sz w:val="20"/>
              </w:rPr>
              <w:t>nelle scienze e nella matematica</w:t>
            </w:r>
          </w:p>
          <w:p w14:paraId="4FD37754" w14:textId="77777777" w:rsidR="002B24B5" w:rsidRPr="00B27610" w:rsidRDefault="002B24B5">
            <w:pPr>
              <w:pStyle w:val="TableParagraph"/>
              <w:rPr>
                <w:i/>
                <w:sz w:val="20"/>
              </w:rPr>
            </w:pPr>
          </w:p>
          <w:p w14:paraId="7E95AB47" w14:textId="77777777" w:rsidR="002B24B5" w:rsidRPr="00B27610" w:rsidRDefault="002B24B5" w:rsidP="00B27610">
            <w:pPr>
              <w:pStyle w:val="TableParagraph"/>
              <w:ind w:left="119" w:right="96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Pr="00B27610">
              <w:rPr>
                <w:b/>
                <w:sz w:val="20"/>
              </w:rPr>
              <w:t>tilizzare risorse tecnologiche e informatiche per comunicare, elaborare materiali, cercare informazioni di vario tipo</w:t>
            </w:r>
          </w:p>
        </w:tc>
        <w:tc>
          <w:tcPr>
            <w:tcW w:w="5657" w:type="dxa"/>
            <w:tcBorders>
              <w:top w:val="single" w:sz="4" w:space="0" w:color="000001"/>
              <w:left w:val="single" w:sz="18" w:space="0" w:color="933634"/>
              <w:bottom w:val="single" w:sz="4" w:space="0" w:color="000001"/>
              <w:right w:val="single" w:sz="18" w:space="0" w:color="933634"/>
            </w:tcBorders>
            <w:tcMar>
              <w:left w:w="0" w:type="dxa"/>
            </w:tcMar>
          </w:tcPr>
          <w:p w14:paraId="4ED8B3DC" w14:textId="081D9F45" w:rsidR="002B24B5" w:rsidRPr="00B27610" w:rsidRDefault="002B24B5" w:rsidP="00B27610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before="1"/>
              <w:ind w:right="85"/>
              <w:rPr>
                <w:sz w:val="18"/>
              </w:rPr>
            </w:pPr>
            <w:r w:rsidRPr="00B27610">
              <w:rPr>
                <w:sz w:val="18"/>
              </w:rPr>
              <w:t xml:space="preserve">Acquisisce e utilizza </w:t>
            </w:r>
            <w:r>
              <w:rPr>
                <w:sz w:val="18"/>
              </w:rPr>
              <w:t xml:space="preserve">le </w:t>
            </w:r>
            <w:r w:rsidRPr="00B27610">
              <w:rPr>
                <w:sz w:val="18"/>
              </w:rPr>
              <w:t>informazion</w:t>
            </w:r>
            <w:r>
              <w:rPr>
                <w:sz w:val="18"/>
              </w:rPr>
              <w:t>i</w:t>
            </w:r>
            <w:r w:rsidRPr="00B27610">
              <w:rPr>
                <w:sz w:val="18"/>
              </w:rPr>
              <w:t xml:space="preserve"> ricevut</w:t>
            </w:r>
            <w:r>
              <w:rPr>
                <w:sz w:val="18"/>
              </w:rPr>
              <w:t xml:space="preserve">e </w:t>
            </w:r>
            <w:r w:rsidRPr="00B27610">
              <w:rPr>
                <w:sz w:val="18"/>
              </w:rPr>
              <w:t>attraverso tematiche specifiche delle varie discipline e d</w:t>
            </w:r>
            <w:r>
              <w:rPr>
                <w:sz w:val="18"/>
              </w:rPr>
              <w:t xml:space="preserve">ei </w:t>
            </w:r>
            <w:r w:rsidRPr="00B27610">
              <w:rPr>
                <w:sz w:val="18"/>
              </w:rPr>
              <w:t xml:space="preserve">progetti di </w:t>
            </w:r>
            <w:r>
              <w:rPr>
                <w:sz w:val="18"/>
              </w:rPr>
              <w:t>E</w:t>
            </w:r>
            <w:r w:rsidRPr="00B27610">
              <w:rPr>
                <w:sz w:val="18"/>
              </w:rPr>
              <w:t>d</w:t>
            </w:r>
            <w:r>
              <w:rPr>
                <w:sz w:val="18"/>
              </w:rPr>
              <w:t xml:space="preserve">ucazione </w:t>
            </w:r>
            <w:r w:rsidR="00CF44DF">
              <w:rPr>
                <w:sz w:val="18"/>
              </w:rPr>
              <w:t>Civica</w:t>
            </w:r>
            <w:r w:rsidRPr="00B27610">
              <w:rPr>
                <w:sz w:val="18"/>
              </w:rPr>
              <w:t xml:space="preserve"> distinguendo</w:t>
            </w:r>
            <w:r>
              <w:rPr>
                <w:sz w:val="18"/>
              </w:rPr>
              <w:t xml:space="preserve">  </w:t>
            </w:r>
            <w:r w:rsidRPr="00B27610">
              <w:rPr>
                <w:sz w:val="18"/>
              </w:rPr>
              <w:t>fatti e opinioni</w:t>
            </w:r>
            <w:r>
              <w:rPr>
                <w:sz w:val="18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18" w:space="0" w:color="933634"/>
              <w:bottom w:val="single" w:sz="4" w:space="0" w:color="000001"/>
            </w:tcBorders>
            <w:tcMar>
              <w:left w:w="0" w:type="dxa"/>
            </w:tcMar>
          </w:tcPr>
          <w:p w14:paraId="6A78DC81" w14:textId="77777777" w:rsidR="002B24B5" w:rsidRPr="00B27610" w:rsidRDefault="002B24B5" w:rsidP="00B27610">
            <w:pPr>
              <w:pStyle w:val="TableParagraph"/>
              <w:spacing w:before="1"/>
              <w:ind w:left="90"/>
              <w:rPr>
                <w:sz w:val="18"/>
              </w:rPr>
            </w:pPr>
            <w:r w:rsidRPr="00B27610">
              <w:rPr>
                <w:sz w:val="18"/>
              </w:rPr>
              <w:t>Sempre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left w:w="17" w:type="dxa"/>
            </w:tcMar>
          </w:tcPr>
          <w:p w14:paraId="39B03C0C" w14:textId="77777777" w:rsidR="002B24B5" w:rsidRPr="00B27610" w:rsidRDefault="002B24B5" w:rsidP="00B27610">
            <w:pPr>
              <w:pStyle w:val="TableParagraph"/>
              <w:spacing w:before="1"/>
              <w:ind w:left="108" w:right="444"/>
              <w:rPr>
                <w:sz w:val="18"/>
              </w:rPr>
            </w:pPr>
            <w:r w:rsidRPr="00B27610">
              <w:rPr>
                <w:sz w:val="18"/>
              </w:rPr>
              <w:t>Quasi sempre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left w:w="17" w:type="dxa"/>
            </w:tcMar>
          </w:tcPr>
          <w:p w14:paraId="38FC6383" w14:textId="77777777" w:rsidR="002B24B5" w:rsidRPr="00B27610" w:rsidRDefault="002B24B5" w:rsidP="00B27610">
            <w:pPr>
              <w:pStyle w:val="TableParagraph"/>
              <w:spacing w:before="1"/>
              <w:ind w:left="108"/>
              <w:rPr>
                <w:sz w:val="18"/>
              </w:rPr>
            </w:pPr>
            <w:r w:rsidRPr="00B27610">
              <w:rPr>
                <w:sz w:val="18"/>
              </w:rPr>
              <w:t>Qualche volta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bottom w:val="single" w:sz="4" w:space="0" w:color="000001"/>
              <w:right w:val="single" w:sz="18" w:space="0" w:color="933634"/>
            </w:tcBorders>
            <w:tcMar>
              <w:left w:w="17" w:type="dxa"/>
            </w:tcMar>
          </w:tcPr>
          <w:p w14:paraId="4582798C" w14:textId="77777777" w:rsidR="002B24B5" w:rsidRPr="00B27610" w:rsidRDefault="002B24B5" w:rsidP="00B27610">
            <w:pPr>
              <w:pStyle w:val="TableParagraph"/>
              <w:spacing w:before="1"/>
              <w:ind w:left="109"/>
              <w:rPr>
                <w:sz w:val="18"/>
              </w:rPr>
            </w:pPr>
            <w:r w:rsidRPr="00B27610">
              <w:rPr>
                <w:sz w:val="18"/>
              </w:rPr>
              <w:t>Raramente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18" w:space="0" w:color="933634"/>
              <w:bottom w:val="single" w:sz="4" w:space="0" w:color="000001"/>
            </w:tcBorders>
            <w:tcMar>
              <w:left w:w="0" w:type="dxa"/>
            </w:tcMar>
          </w:tcPr>
          <w:p w14:paraId="397DCB59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B24B5" w:rsidRPr="00B27610" w14:paraId="49EE682C" w14:textId="77777777" w:rsidTr="00B27610">
        <w:tblPrEx>
          <w:tblBorders>
            <w:top w:val="single" w:sz="18" w:space="0" w:color="933634"/>
            <w:bottom w:val="none" w:sz="0" w:space="0" w:color="auto"/>
            <w:insideH w:val="none" w:sz="0" w:space="0" w:color="auto"/>
          </w:tblBorders>
          <w:tblCellMar>
            <w:left w:w="17" w:type="dxa"/>
          </w:tblCellMar>
        </w:tblPrEx>
        <w:trPr>
          <w:gridAfter w:val="1"/>
          <w:wAfter w:w="18" w:type="dxa"/>
          <w:trHeight w:val="342"/>
        </w:trPr>
        <w:tc>
          <w:tcPr>
            <w:tcW w:w="1846" w:type="dxa"/>
            <w:tcBorders>
              <w:top w:val="single" w:sz="4" w:space="0" w:color="000001"/>
              <w:bottom w:val="single" w:sz="4" w:space="0" w:color="000001"/>
            </w:tcBorders>
            <w:tcMar>
              <w:left w:w="17" w:type="dxa"/>
            </w:tcMar>
          </w:tcPr>
          <w:p w14:paraId="4D1B2B03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1"/>
              <w:bottom w:val="single" w:sz="4" w:space="0" w:color="000001"/>
              <w:right w:val="single" w:sz="18" w:space="0" w:color="933634"/>
            </w:tcBorders>
            <w:tcMar>
              <w:left w:w="17" w:type="dxa"/>
            </w:tcMar>
          </w:tcPr>
          <w:p w14:paraId="264DE88F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657" w:type="dxa"/>
            <w:tcBorders>
              <w:top w:val="single" w:sz="4" w:space="0" w:color="000001"/>
              <w:left w:val="single" w:sz="18" w:space="0" w:color="933634"/>
              <w:bottom w:val="single" w:sz="4" w:space="0" w:color="000001"/>
              <w:right w:val="single" w:sz="18" w:space="0" w:color="933634"/>
            </w:tcBorders>
            <w:tcMar>
              <w:left w:w="0" w:type="dxa"/>
            </w:tcMar>
          </w:tcPr>
          <w:p w14:paraId="15DF80F5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18" w:space="0" w:color="933634"/>
              <w:bottom w:val="single" w:sz="4" w:space="0" w:color="000001"/>
            </w:tcBorders>
            <w:tcMar>
              <w:left w:w="0" w:type="dxa"/>
            </w:tcMar>
          </w:tcPr>
          <w:p w14:paraId="3A62E3A9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left w:w="17" w:type="dxa"/>
            </w:tcMar>
          </w:tcPr>
          <w:p w14:paraId="7EC4AE1F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left w:w="17" w:type="dxa"/>
            </w:tcMar>
          </w:tcPr>
          <w:p w14:paraId="5A58D265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1"/>
              <w:bottom w:val="single" w:sz="4" w:space="0" w:color="000001"/>
              <w:right w:val="single" w:sz="18" w:space="0" w:color="933634"/>
            </w:tcBorders>
            <w:tcMar>
              <w:left w:w="17" w:type="dxa"/>
            </w:tcMar>
          </w:tcPr>
          <w:p w14:paraId="1C8C65B4" w14:textId="77777777" w:rsidR="002B24B5" w:rsidRPr="00B27610" w:rsidRDefault="002B24B5" w:rsidP="00B27610">
            <w:pPr>
              <w:pStyle w:val="TableParagraph"/>
              <w:spacing w:line="323" w:lineRule="exact"/>
              <w:ind w:left="426"/>
              <w:rPr>
                <w:b/>
                <w:sz w:val="28"/>
              </w:rPr>
            </w:pPr>
            <w:r w:rsidRPr="00B27610">
              <w:rPr>
                <w:b/>
                <w:sz w:val="28"/>
              </w:rPr>
              <w:t>Voto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18" w:space="0" w:color="933634"/>
              <w:bottom w:val="single" w:sz="4" w:space="0" w:color="000001"/>
            </w:tcBorders>
            <w:tcMar>
              <w:left w:w="0" w:type="dxa"/>
            </w:tcMar>
          </w:tcPr>
          <w:p w14:paraId="51266B47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5A1F309B" w14:textId="77777777" w:rsidR="002B24B5" w:rsidRDefault="002B24B5">
      <w:pPr>
        <w:rPr>
          <w:i/>
          <w:sz w:val="20"/>
        </w:rPr>
      </w:pPr>
    </w:p>
    <w:p w14:paraId="7998953A" w14:textId="77777777" w:rsidR="002B24B5" w:rsidRDefault="002B24B5">
      <w:pPr>
        <w:spacing w:before="1"/>
        <w:rPr>
          <w:i/>
          <w:sz w:val="24"/>
        </w:rPr>
      </w:pPr>
    </w:p>
    <w:p w14:paraId="6DA1D9FD" w14:textId="77777777" w:rsidR="002B24B5" w:rsidRDefault="002B24B5">
      <w:pPr>
        <w:pStyle w:val="Corpotesto"/>
        <w:spacing w:before="51"/>
        <w:ind w:left="846" w:right="1820"/>
        <w:jc w:val="both"/>
      </w:pPr>
    </w:p>
    <w:sectPr w:rsidR="002B24B5" w:rsidSect="00815D8E">
      <w:type w:val="continuous"/>
      <w:pgSz w:w="16838" w:h="11906" w:orient="landscape"/>
      <w:pgMar w:top="680" w:right="560" w:bottom="280" w:left="740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B70"/>
    <w:multiLevelType w:val="multilevel"/>
    <w:tmpl w:val="8DA4570C"/>
    <w:lvl w:ilvl="0">
      <w:numFmt w:val="bullet"/>
      <w:lvlText w:val=""/>
      <w:lvlJc w:val="left"/>
      <w:pPr>
        <w:ind w:left="264" w:hanging="176"/>
      </w:pPr>
      <w:rPr>
        <w:rFonts w:ascii="Symbol" w:hAnsi="Symbol" w:hint="default"/>
        <w:w w:val="100"/>
        <w:sz w:val="18"/>
      </w:rPr>
    </w:lvl>
    <w:lvl w:ilvl="1">
      <w:numFmt w:val="bullet"/>
      <w:lvlText w:val=""/>
      <w:lvlJc w:val="left"/>
      <w:pPr>
        <w:ind w:left="796" w:hanging="176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1333" w:hanging="176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1870" w:hanging="176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2407" w:hanging="176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2944" w:hanging="176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3480" w:hanging="176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4017" w:hanging="176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4554" w:hanging="176"/>
      </w:pPr>
      <w:rPr>
        <w:rFonts w:ascii="Symbol" w:hAnsi="Symbol" w:hint="default"/>
      </w:rPr>
    </w:lvl>
  </w:abstractNum>
  <w:abstractNum w:abstractNumId="1" w15:restartNumberingAfterBreak="0">
    <w:nsid w:val="09AF3E5E"/>
    <w:multiLevelType w:val="multilevel"/>
    <w:tmpl w:val="D1429150"/>
    <w:lvl w:ilvl="0">
      <w:numFmt w:val="bullet"/>
      <w:lvlText w:val=""/>
      <w:lvlJc w:val="left"/>
      <w:pPr>
        <w:ind w:left="264" w:hanging="176"/>
      </w:pPr>
      <w:rPr>
        <w:rFonts w:ascii="Symbol" w:hAnsi="Symbol" w:hint="default"/>
        <w:w w:val="100"/>
        <w:sz w:val="18"/>
      </w:rPr>
    </w:lvl>
    <w:lvl w:ilvl="1">
      <w:numFmt w:val="bullet"/>
      <w:lvlText w:val=""/>
      <w:lvlJc w:val="left"/>
      <w:pPr>
        <w:ind w:left="796" w:hanging="176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1333" w:hanging="176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1870" w:hanging="176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2407" w:hanging="176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2944" w:hanging="176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3480" w:hanging="176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4017" w:hanging="176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4554" w:hanging="176"/>
      </w:pPr>
      <w:rPr>
        <w:rFonts w:ascii="Symbol" w:hAnsi="Symbol" w:hint="default"/>
      </w:rPr>
    </w:lvl>
  </w:abstractNum>
  <w:abstractNum w:abstractNumId="2" w15:restartNumberingAfterBreak="0">
    <w:nsid w:val="16C377BA"/>
    <w:multiLevelType w:val="multilevel"/>
    <w:tmpl w:val="C0005CF0"/>
    <w:lvl w:ilvl="0">
      <w:numFmt w:val="bullet"/>
      <w:lvlText w:val=""/>
      <w:lvlJc w:val="left"/>
      <w:pPr>
        <w:ind w:left="264" w:hanging="176"/>
      </w:pPr>
      <w:rPr>
        <w:rFonts w:ascii="Symbol" w:hAnsi="Symbol" w:hint="default"/>
        <w:w w:val="100"/>
        <w:sz w:val="18"/>
      </w:rPr>
    </w:lvl>
    <w:lvl w:ilvl="1">
      <w:numFmt w:val="bullet"/>
      <w:lvlText w:val=""/>
      <w:lvlJc w:val="left"/>
      <w:pPr>
        <w:ind w:left="796" w:hanging="176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1333" w:hanging="176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1870" w:hanging="176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2407" w:hanging="176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2944" w:hanging="176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3480" w:hanging="176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4017" w:hanging="176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4554" w:hanging="176"/>
      </w:pPr>
      <w:rPr>
        <w:rFonts w:ascii="Symbol" w:hAnsi="Symbol" w:hint="default"/>
      </w:rPr>
    </w:lvl>
  </w:abstractNum>
  <w:abstractNum w:abstractNumId="3" w15:restartNumberingAfterBreak="0">
    <w:nsid w:val="276F11CD"/>
    <w:multiLevelType w:val="multilevel"/>
    <w:tmpl w:val="576EA28A"/>
    <w:lvl w:ilvl="0">
      <w:numFmt w:val="bullet"/>
      <w:lvlText w:val=""/>
      <w:lvlJc w:val="left"/>
      <w:pPr>
        <w:ind w:left="264" w:hanging="176"/>
      </w:pPr>
      <w:rPr>
        <w:rFonts w:ascii="Symbol" w:hAnsi="Symbol" w:hint="default"/>
        <w:w w:val="100"/>
        <w:sz w:val="18"/>
      </w:rPr>
    </w:lvl>
    <w:lvl w:ilvl="1">
      <w:numFmt w:val="bullet"/>
      <w:lvlText w:val=""/>
      <w:lvlJc w:val="left"/>
      <w:pPr>
        <w:ind w:left="796" w:hanging="176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1333" w:hanging="176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1870" w:hanging="176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2407" w:hanging="176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2944" w:hanging="176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3480" w:hanging="176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4017" w:hanging="176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4554" w:hanging="176"/>
      </w:pPr>
      <w:rPr>
        <w:rFonts w:ascii="Symbol" w:hAnsi="Symbol" w:hint="default"/>
      </w:rPr>
    </w:lvl>
  </w:abstractNum>
  <w:abstractNum w:abstractNumId="4" w15:restartNumberingAfterBreak="0">
    <w:nsid w:val="2A327676"/>
    <w:multiLevelType w:val="multilevel"/>
    <w:tmpl w:val="A17CAE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36BE5774"/>
    <w:multiLevelType w:val="multilevel"/>
    <w:tmpl w:val="A1386FB0"/>
    <w:lvl w:ilvl="0">
      <w:numFmt w:val="bullet"/>
      <w:lvlText w:val=""/>
      <w:lvlJc w:val="left"/>
      <w:pPr>
        <w:ind w:left="265" w:hanging="176"/>
      </w:pPr>
      <w:rPr>
        <w:rFonts w:ascii="Symbol" w:hAnsi="Symbol" w:hint="default"/>
        <w:w w:val="100"/>
        <w:sz w:val="18"/>
      </w:rPr>
    </w:lvl>
    <w:lvl w:ilvl="1">
      <w:numFmt w:val="bullet"/>
      <w:lvlText w:val=""/>
      <w:lvlJc w:val="left"/>
      <w:pPr>
        <w:ind w:left="796" w:hanging="176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1333" w:hanging="176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1870" w:hanging="176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2406" w:hanging="176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2943" w:hanging="176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3480" w:hanging="176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4016" w:hanging="176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4553" w:hanging="176"/>
      </w:pPr>
      <w:rPr>
        <w:rFonts w:ascii="Symbol" w:hAnsi="Symbol" w:hint="default"/>
      </w:rPr>
    </w:lvl>
  </w:abstractNum>
  <w:abstractNum w:abstractNumId="6" w15:restartNumberingAfterBreak="0">
    <w:nsid w:val="61566961"/>
    <w:multiLevelType w:val="multilevel"/>
    <w:tmpl w:val="EB9071C8"/>
    <w:lvl w:ilvl="0">
      <w:numFmt w:val="bullet"/>
      <w:lvlText w:val=""/>
      <w:lvlJc w:val="left"/>
      <w:pPr>
        <w:ind w:left="265" w:hanging="176"/>
      </w:pPr>
      <w:rPr>
        <w:rFonts w:ascii="Symbol" w:hAnsi="Symbol" w:hint="default"/>
        <w:w w:val="100"/>
        <w:sz w:val="18"/>
      </w:rPr>
    </w:lvl>
    <w:lvl w:ilvl="1">
      <w:numFmt w:val="bullet"/>
      <w:lvlText w:val=""/>
      <w:lvlJc w:val="left"/>
      <w:pPr>
        <w:ind w:left="796" w:hanging="176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1333" w:hanging="176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1870" w:hanging="176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2406" w:hanging="176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2943" w:hanging="176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3480" w:hanging="176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4016" w:hanging="176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4553" w:hanging="176"/>
      </w:pPr>
      <w:rPr>
        <w:rFonts w:ascii="Symbol" w:hAnsi="Symbol" w:hint="default"/>
      </w:rPr>
    </w:lvl>
  </w:abstractNum>
  <w:abstractNum w:abstractNumId="7" w15:restartNumberingAfterBreak="0">
    <w:nsid w:val="688337C2"/>
    <w:multiLevelType w:val="multilevel"/>
    <w:tmpl w:val="98F8C7C8"/>
    <w:lvl w:ilvl="0">
      <w:numFmt w:val="bullet"/>
      <w:lvlText w:val=""/>
      <w:lvlJc w:val="left"/>
      <w:pPr>
        <w:ind w:left="264" w:hanging="216"/>
      </w:pPr>
      <w:rPr>
        <w:rFonts w:ascii="Symbol" w:hAnsi="Symbol" w:hint="default"/>
        <w:w w:val="100"/>
        <w:sz w:val="18"/>
      </w:rPr>
    </w:lvl>
    <w:lvl w:ilvl="1">
      <w:numFmt w:val="bullet"/>
      <w:lvlText w:val=""/>
      <w:lvlJc w:val="left"/>
      <w:pPr>
        <w:ind w:left="796" w:hanging="216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1333" w:hanging="216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1870" w:hanging="216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2407" w:hanging="216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2944" w:hanging="216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3480" w:hanging="216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4017" w:hanging="216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4554" w:hanging="216"/>
      </w:pPr>
      <w:rPr>
        <w:rFonts w:ascii="Symbol" w:hAnsi="Symbol" w:hint="default"/>
      </w:rPr>
    </w:lvl>
  </w:abstractNum>
  <w:abstractNum w:abstractNumId="8" w15:restartNumberingAfterBreak="0">
    <w:nsid w:val="71D4113E"/>
    <w:multiLevelType w:val="multilevel"/>
    <w:tmpl w:val="4B069A10"/>
    <w:lvl w:ilvl="0">
      <w:numFmt w:val="bullet"/>
      <w:lvlText w:val=""/>
      <w:lvlJc w:val="left"/>
      <w:pPr>
        <w:ind w:left="264" w:hanging="176"/>
      </w:pPr>
      <w:rPr>
        <w:rFonts w:ascii="Symbol" w:hAnsi="Symbol" w:hint="default"/>
        <w:w w:val="100"/>
        <w:sz w:val="18"/>
      </w:rPr>
    </w:lvl>
    <w:lvl w:ilvl="1">
      <w:numFmt w:val="bullet"/>
      <w:lvlText w:val=""/>
      <w:lvlJc w:val="left"/>
      <w:pPr>
        <w:ind w:left="796" w:hanging="176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1333" w:hanging="176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1870" w:hanging="176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2407" w:hanging="176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2944" w:hanging="176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3480" w:hanging="176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4017" w:hanging="176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4554" w:hanging="176"/>
      </w:pPr>
      <w:rPr>
        <w:rFonts w:ascii="Symbol" w:hAnsi="Symbol" w:hint="default"/>
      </w:rPr>
    </w:lvl>
  </w:abstractNum>
  <w:abstractNum w:abstractNumId="9" w15:restartNumberingAfterBreak="0">
    <w:nsid w:val="7C9C4705"/>
    <w:multiLevelType w:val="multilevel"/>
    <w:tmpl w:val="A7CA9108"/>
    <w:lvl w:ilvl="0">
      <w:numFmt w:val="bullet"/>
      <w:lvlText w:val=""/>
      <w:lvlJc w:val="left"/>
      <w:pPr>
        <w:ind w:left="264" w:hanging="176"/>
      </w:pPr>
      <w:rPr>
        <w:rFonts w:ascii="Symbol" w:hAnsi="Symbol" w:hint="default"/>
        <w:w w:val="100"/>
        <w:sz w:val="18"/>
      </w:rPr>
    </w:lvl>
    <w:lvl w:ilvl="1">
      <w:numFmt w:val="bullet"/>
      <w:lvlText w:val=""/>
      <w:lvlJc w:val="left"/>
      <w:pPr>
        <w:ind w:left="796" w:hanging="176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1333" w:hanging="176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1870" w:hanging="176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2407" w:hanging="176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2944" w:hanging="176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3480" w:hanging="176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4017" w:hanging="176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4554" w:hanging="176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5D8E"/>
    <w:rsid w:val="000378B8"/>
    <w:rsid w:val="00244043"/>
    <w:rsid w:val="002B24B5"/>
    <w:rsid w:val="002E3B19"/>
    <w:rsid w:val="00695FBB"/>
    <w:rsid w:val="00815D8E"/>
    <w:rsid w:val="00B27610"/>
    <w:rsid w:val="00B54A31"/>
    <w:rsid w:val="00CF44DF"/>
    <w:rsid w:val="00F7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92FF95"/>
  <w15:docId w15:val="{4409A02E-1AA7-40F9-8EF3-A374E7C2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5D8E"/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815D8E"/>
    <w:rPr>
      <w:rFonts w:eastAsia="Times New Roman"/>
      <w:w w:val="100"/>
      <w:sz w:val="18"/>
      <w:lang w:val="it-IT" w:eastAsia="it-IT"/>
    </w:rPr>
  </w:style>
  <w:style w:type="character" w:customStyle="1" w:styleId="ListLabel2">
    <w:name w:val="ListLabel 2"/>
    <w:uiPriority w:val="99"/>
    <w:rsid w:val="00815D8E"/>
    <w:rPr>
      <w:lang w:val="it-IT" w:eastAsia="it-IT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815D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oloCarattere">
    <w:name w:val="Titolo Carattere"/>
    <w:link w:val="Titolo"/>
    <w:uiPriority w:val="10"/>
    <w:rsid w:val="007F0AD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815D8E"/>
    <w:rPr>
      <w:b/>
      <w:bCs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rsid w:val="007F0AD4"/>
    <w:rPr>
      <w:rFonts w:cs="Calibri"/>
    </w:rPr>
  </w:style>
  <w:style w:type="paragraph" w:styleId="Elenco">
    <w:name w:val="List"/>
    <w:basedOn w:val="Corpotesto"/>
    <w:uiPriority w:val="99"/>
    <w:rsid w:val="00815D8E"/>
    <w:rPr>
      <w:rFonts w:cs="Arial"/>
    </w:rPr>
  </w:style>
  <w:style w:type="paragraph" w:styleId="Didascalia">
    <w:name w:val="caption"/>
    <w:basedOn w:val="Normale"/>
    <w:uiPriority w:val="99"/>
    <w:qFormat/>
    <w:rsid w:val="00815D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815D8E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rsid w:val="00815D8E"/>
  </w:style>
  <w:style w:type="paragraph" w:customStyle="1" w:styleId="TableParagraph">
    <w:name w:val="Table Paragraph"/>
    <w:basedOn w:val="Normale"/>
    <w:uiPriority w:val="99"/>
    <w:rsid w:val="00815D8E"/>
  </w:style>
  <w:style w:type="table" w:customStyle="1" w:styleId="TableNormal1">
    <w:name w:val="Table Normal1"/>
    <w:uiPriority w:val="99"/>
    <w:semiHidden/>
    <w:rsid w:val="00815D8E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Oliviero Ferrari</dc:creator>
  <cp:keywords/>
  <dc:description/>
  <cp:lastModifiedBy>Maria Antonietta Rispoli</cp:lastModifiedBy>
  <cp:revision>6</cp:revision>
  <dcterms:created xsi:type="dcterms:W3CDTF">2020-10-20T14:28:00Z</dcterms:created>
  <dcterms:modified xsi:type="dcterms:W3CDTF">2022-02-02T09:23:00Z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Microsoft® Word 2016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